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98" w:rsidRPr="00684997" w:rsidRDefault="009E5A98" w:rsidP="009E5A98">
      <w:pPr>
        <w:pStyle w:val="006tytultabelatestyczesc"/>
        <w:spacing w:after="113"/>
        <w:rPr>
          <w:rFonts w:ascii="Arial" w:hAnsi="Arial" w:cs="Arial"/>
          <w:b/>
          <w:bCs/>
          <w:i w:val="0"/>
          <w:iCs w:val="0"/>
          <w:color w:val="FF7F00"/>
          <w:sz w:val="36"/>
          <w:szCs w:val="36"/>
        </w:rPr>
      </w:pPr>
      <w:r w:rsidRPr="00684997">
        <w:rPr>
          <w:rFonts w:ascii="Arial" w:hAnsi="Arial" w:cs="Arial"/>
          <w:b/>
          <w:bCs/>
          <w:i w:val="0"/>
          <w:iCs w:val="0"/>
          <w:sz w:val="36"/>
          <w:szCs w:val="36"/>
        </w:rPr>
        <w:t xml:space="preserve">Rozkład materiału nauczania. </w:t>
      </w:r>
      <w:r w:rsidRPr="00684997">
        <w:rPr>
          <w:rFonts w:ascii="Arial" w:hAnsi="Arial" w:cs="Arial"/>
          <w:b/>
          <w:bCs/>
          <w:i w:val="0"/>
          <w:iCs w:val="0"/>
          <w:color w:val="FF7F00"/>
          <w:sz w:val="36"/>
          <w:szCs w:val="36"/>
        </w:rPr>
        <w:t>Technika na co dzień</w:t>
      </w:r>
      <w:r>
        <w:rPr>
          <w:rFonts w:ascii="Arial" w:hAnsi="Arial" w:cs="Arial"/>
          <w:b/>
          <w:bCs/>
          <w:i w:val="0"/>
          <w:iCs w:val="0"/>
          <w:color w:val="FF7F00"/>
          <w:sz w:val="36"/>
          <w:szCs w:val="36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2586"/>
        <w:gridCol w:w="4291"/>
        <w:gridCol w:w="884"/>
        <w:gridCol w:w="6435"/>
      </w:tblGrid>
      <w:tr w:rsidR="009E5A98" w:rsidRPr="006224B0" w:rsidTr="009E5A98">
        <w:trPr>
          <w:trHeight w:val="737"/>
          <w:tblHeader/>
        </w:trPr>
        <w:tc>
          <w:tcPr>
            <w:tcW w:w="213" w:type="pct"/>
            <w:tcBorders>
              <w:top w:val="single" w:sz="2" w:space="0" w:color="FF7F00"/>
              <w:left w:val="single" w:sz="6" w:space="0" w:color="FF7F00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5A98" w:rsidRPr="006224B0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224B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Nr</w:t>
            </w:r>
          </w:p>
        </w:tc>
        <w:tc>
          <w:tcPr>
            <w:tcW w:w="872" w:type="pct"/>
            <w:tcBorders>
              <w:top w:val="single" w:sz="2" w:space="0" w:color="FF7F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5A98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Dział modułu</w:t>
            </w:r>
          </w:p>
          <w:p w:rsidR="009E5A98" w:rsidRPr="006224B0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47" w:type="pct"/>
            <w:tcBorders>
              <w:top w:val="single" w:sz="2" w:space="0" w:color="FF7F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5A98" w:rsidRPr="006224B0" w:rsidRDefault="009E5A98" w:rsidP="00576E3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Tre</w:t>
            </w:r>
            <w:r w:rsidR="00576E3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ci nauczania w podmodułach.</w:t>
            </w:r>
          </w:p>
        </w:tc>
        <w:tc>
          <w:tcPr>
            <w:tcW w:w="298" w:type="pct"/>
            <w:tcBorders>
              <w:top w:val="single" w:sz="2" w:space="0" w:color="FF7F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5A98" w:rsidRPr="006224B0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224B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Liczba godzin</w:t>
            </w:r>
          </w:p>
        </w:tc>
        <w:tc>
          <w:tcPr>
            <w:tcW w:w="2170" w:type="pct"/>
            <w:tcBorders>
              <w:top w:val="single" w:sz="2" w:space="0" w:color="FF7F00"/>
              <w:left w:val="single" w:sz="4" w:space="0" w:color="FFFFFF"/>
              <w:bottom w:val="single" w:sz="4" w:space="0" w:color="FFFFFF"/>
              <w:right w:val="single" w:sz="6" w:space="0" w:color="FF7F00"/>
            </w:tcBorders>
            <w:shd w:val="solid" w:color="FF7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5A98" w:rsidRPr="006224B0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224B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Odniesienie do podstawy programowej /</w:t>
            </w:r>
          </w:p>
          <w:p w:rsidR="009E5A98" w:rsidRPr="006224B0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6224B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ogólne i szczegółowe</w:t>
            </w:r>
          </w:p>
        </w:tc>
      </w:tr>
      <w:tr w:rsidR="009E5A98" w:rsidRPr="006224B0" w:rsidTr="009E5A98">
        <w:trPr>
          <w:trHeight w:val="453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nil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</w:pPr>
            <w:r w:rsidRPr="006224B0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Moduł I. INFORMACJA, BEZPIECZEŃSTWO, TECHNOLOGIA</w:t>
            </w:r>
          </w:p>
        </w:tc>
      </w:tr>
      <w:tr w:rsidR="009E5A98" w:rsidRPr="006224B0" w:rsidTr="009E5A98">
        <w:trPr>
          <w:trHeight w:val="45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170" w:type="dxa"/>
              <w:left w:w="113" w:type="dxa"/>
              <w:bottom w:w="190" w:type="dxa"/>
              <w:right w:w="113" w:type="dxa"/>
            </w:tcMar>
            <w:vAlign w:val="center"/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Bezpieczeństwo w życiu</w:t>
            </w:r>
          </w:p>
        </w:tc>
      </w:tr>
      <w:tr w:rsidR="009E5A98" w:rsidRPr="006224B0" w:rsidTr="00491F4C">
        <w:trPr>
          <w:trHeight w:val="1239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Zachowanie zasad bezpieczeństwa w życiu codziennym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Oznakowanie niebezpieczeństw w obiektach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budowlanych, znaki p.poż, znaki z grupy ochrony i higieny pracy, znaki informacyjne.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Bezpieczeństwo podczas wycieczek rowerowych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, uprawnienia do kierowania pojazdem, dokumenty, oznakowanie rowerzysty, regulamin wycieczki rowerowej.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Korzystanie z kąpielisk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, oznakowanie kąpielisk ( flagi i znaki), regulaminy kąpielisk.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Wypoczynek zimą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, urządzenia turystyczne, znaki tras narciarskich, zasady przebywania w górach.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</w:t>
            </w:r>
          </w:p>
          <w:p w:rsidR="009E5A98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Pomoc poszkodowanym w wypadkach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, numery alarmowe, zasady złożenia meldunku służbom ratowniczym, zasady udzielania pierwszej pomocy, apteczka pierwszej pomocy.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Projekt: Jak udzielić pierwszej pomocy poszkodowanemu?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4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491F4C" w:rsidRDefault="00576E32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Wymagania ogólne</w:t>
            </w:r>
          </w:p>
          <w:p w:rsidR="009E5A98" w:rsidRPr="00491F4C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bCs/>
                <w:i/>
                <w:iCs/>
                <w:color w:val="000000"/>
                <w:spacing w:val="-1"/>
                <w:w w:val="97"/>
                <w:sz w:val="16"/>
                <w:szCs w:val="16"/>
              </w:rPr>
              <w:t>III. Sprawne i bezpieczne posługiwanie się narzędziami i sprzętem technicznym.</w:t>
            </w:r>
          </w:p>
          <w:p w:rsidR="009E5A98" w:rsidRPr="00491F4C" w:rsidRDefault="009E5A98" w:rsidP="00491F4C">
            <w:pPr>
              <w:pStyle w:val="Akapitzlist"/>
              <w:numPr>
                <w:ilvl w:val="0"/>
                <w:numId w:val="11"/>
              </w:num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Interpretacja informacji dotyczących bezpiecznej eksploatacji urządzeń technicznych i ich bezawaryjności. Analiza instrukcji obsługi.</w:t>
            </w:r>
          </w:p>
          <w:p w:rsidR="009E5A98" w:rsidRPr="00491F4C" w:rsidRDefault="009E5A98" w:rsidP="00491F4C">
            <w:pPr>
              <w:numPr>
                <w:ilvl w:val="0"/>
                <w:numId w:val="10"/>
              </w:num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Przewidywanie zagrożeń z niewłaściwego użytkowania sprzętu technicznego.</w:t>
            </w:r>
          </w:p>
          <w:p w:rsidR="009E5A98" w:rsidRPr="00491F4C" w:rsidRDefault="009E5A98" w:rsidP="00491F4C">
            <w:pPr>
              <w:numPr>
                <w:ilvl w:val="0"/>
                <w:numId w:val="10"/>
              </w:num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Analiza sytuacji zagrażającej zdrowiu i życiu, umiejętność udzielenia pierwszej pomocy przedmedycznej w typowych sytuacjach zagrożenia. </w:t>
            </w:r>
          </w:p>
          <w:p w:rsidR="009E5A98" w:rsidRPr="00491F4C" w:rsidRDefault="009E5A98" w:rsidP="00491F4C">
            <w:pPr>
              <w:numPr>
                <w:ilvl w:val="0"/>
                <w:numId w:val="10"/>
              </w:num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Przyjmowanie postawy odpowiedzialności.</w:t>
            </w:r>
          </w:p>
          <w:p w:rsidR="009E5A98" w:rsidRPr="00491F4C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bCs/>
                <w:i/>
                <w:iCs/>
                <w:color w:val="000000"/>
                <w:spacing w:val="-1"/>
                <w:w w:val="97"/>
                <w:sz w:val="16"/>
                <w:szCs w:val="16"/>
              </w:rPr>
              <w:t>IV. Dostrzeganie wartości i zagrożeń techniki w aspekcie integralnego rozwoju człowieka i poszanowania jego godności.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ind w:left="39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1.</w:t>
            </w:r>
            <w:r w:rsidR="00491F4C"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   </w:t>
            </w: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Rozpoznawanie osiągnięć technicznych, które przysłużyły się rozwojowi postępu </w:t>
            </w:r>
            <w:r w:rsidR="00491F4C"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   </w:t>
            </w: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technicznego, a tym samym człowiekowi ( lżejsza praca, komfort  życia).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ind w:left="39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2. </w:t>
            </w:r>
            <w:r w:rsidR="00491F4C"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  </w:t>
            </w: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Charakterystyka zagrożeń występujących we współczesnej cywilizacji 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ind w:left="39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(zanieczyszczenie środowiska, zagrożenie zdrowia psychicznego i somatycznego itp.).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ind w:left="397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3. </w:t>
            </w:r>
            <w:r w:rsidR="00491F4C"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  </w:t>
            </w: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Przewidywanie zagrożeń ze strony  różnych wytworów techniki i urządzeń technicznych.</w:t>
            </w:r>
          </w:p>
          <w:p w:rsidR="009E5A98" w:rsidRPr="00491F4C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bCs/>
                <w:i/>
                <w:iCs/>
                <w:color w:val="000000"/>
                <w:spacing w:val="-1"/>
                <w:w w:val="97"/>
                <w:sz w:val="16"/>
                <w:szCs w:val="16"/>
              </w:rPr>
              <w:t>V. Rozwijanie kreatywności technicznej.</w:t>
            </w:r>
          </w:p>
          <w:p w:rsidR="009E5A98" w:rsidRPr="00491F4C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   3. Przyjmowanie postawy twórczej, racjonalizatorskiej.</w:t>
            </w:r>
          </w:p>
          <w:p w:rsidR="009E5A98" w:rsidRPr="00491F4C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   4. Przyjmowanie postawy proekologicznej.</w:t>
            </w:r>
          </w:p>
          <w:p w:rsidR="00491F4C" w:rsidRPr="00491F4C" w:rsidRDefault="00491F4C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</w:p>
          <w:p w:rsidR="00491F4C" w:rsidRPr="00491F4C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Wymagania szczegółowe</w:t>
            </w:r>
          </w:p>
          <w:p w:rsidR="009E5A98" w:rsidRPr="00491F4C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eastAsia="+mn-ea" w:hAnsi="Arial" w:cs="Arial"/>
                <w:i/>
                <w:kern w:val="24"/>
                <w:sz w:val="16"/>
                <w:szCs w:val="16"/>
                <w:lang w:eastAsia="pl-PL"/>
              </w:rPr>
              <w:t xml:space="preserve">I. </w:t>
            </w:r>
            <w:r w:rsidRPr="00491F4C">
              <w:rPr>
                <w:rFonts w:ascii="Arial" w:hAnsi="Arial" w:cs="Arial"/>
                <w:i/>
                <w:w w:val="97"/>
                <w:sz w:val="16"/>
                <w:szCs w:val="16"/>
              </w:rPr>
              <w:t>Kultura pracy.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Uczeń: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1. przestrzega regulaminu pracowni technicznej,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2. przestrzega zasad bezpieczeństwa i higieny pracy na stanowisku,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3. wyjaśnia znaczenie znaków bezpieczeństwa ( piktogramów),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eastAsia="+mn-ea" w:hAnsi="Arial" w:cs="Arial"/>
                <w:kern w:val="24"/>
                <w:sz w:val="16"/>
                <w:szCs w:val="16"/>
                <w:lang w:eastAsia="pl-PL"/>
              </w:rPr>
              <w:t xml:space="preserve"> </w:t>
            </w:r>
            <w:r w:rsidRPr="00491F4C">
              <w:rPr>
                <w:rFonts w:ascii="Arial" w:hAnsi="Arial" w:cs="Arial"/>
                <w:i/>
                <w:w w:val="97"/>
                <w:sz w:val="16"/>
                <w:szCs w:val="16"/>
              </w:rPr>
              <w:t>II. Wychowanie komunikacyjne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. Uczeń: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1.bezpiecznie uczestniczy w ruchu drogowym jako pieszy, pasażer, rowerzysta,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lastRenderedPageBreak/>
              <w:t xml:space="preserve"> 2. interpretuje znaki drogowe dotyczące pieszego i rowerzysty,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3. konserwuje i reguluje rower oraz  przygotowuje go do jazdy z zachowaniem zasad bezpieczeństwa.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Times New Roman" w:eastAsia="+mn-ea" w:hAnsi="Times New Roman" w:cs="Times New Roman"/>
                <w:i/>
                <w:kern w:val="24"/>
                <w:sz w:val="48"/>
                <w:szCs w:val="48"/>
                <w:lang w:eastAsia="pl-PL"/>
              </w:rPr>
              <w:t xml:space="preserve"> </w:t>
            </w:r>
            <w:r w:rsidRPr="00491F4C">
              <w:rPr>
                <w:rFonts w:ascii="Arial" w:hAnsi="Arial" w:cs="Arial"/>
                <w:i/>
                <w:w w:val="97"/>
                <w:sz w:val="16"/>
                <w:szCs w:val="16"/>
              </w:rPr>
              <w:t>IV. Dokumentacja techniczna.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Uczeń: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5. analizuje rysunki zawarte w instrukcjach obsługi ( np. urządzenia p.poż, turystyczne)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6. odczytuje i interpretuje informacje zamieszczone w instrukcjach obsługi urządzeń,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i/>
                <w:w w:val="97"/>
                <w:sz w:val="16"/>
                <w:szCs w:val="16"/>
              </w:rPr>
              <w:t>V. Mechatronika.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Uczeń: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2. odpowiedzialnie i bezpiecznie posługuje się sprzętem technicznym  </w:t>
            </w:r>
          </w:p>
        </w:tc>
      </w:tr>
      <w:tr w:rsidR="009E5A98" w:rsidRPr="006224B0" w:rsidTr="00491F4C">
        <w:trPr>
          <w:trHeight w:val="502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170" w:type="dxa"/>
              <w:left w:w="113" w:type="dxa"/>
              <w:bottom w:w="190" w:type="dxa"/>
              <w:right w:w="113" w:type="dxa"/>
            </w:tcMar>
            <w:vAlign w:val="center"/>
          </w:tcPr>
          <w:p w:rsidR="009E5A98" w:rsidRPr="00491F4C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Wytwarzanie materiałów i produkcja wyrobów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Staranne planowanie to dobra organizacja pracy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Organizacja pracy, stanowisko pracy, ergonomia, </w:t>
            </w:r>
          </w:p>
          <w:p w:rsidR="009E5A98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Międzynarodowa Organizacja Pracy</w:t>
            </w:r>
            <w:r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.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</w:t>
            </w:r>
          </w:p>
          <w:p w:rsidR="009E5A98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Planowanie i organizacja pracy zasady ergonomii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Organizacja stanowiska pracy ucznia.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Urządzenia techniczne, narzędzia, przyrządy, przybory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Surowce, materiały, proces technologiczny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2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491F4C" w:rsidRDefault="00576E32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Wymagania ogólne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I. Rozpoznawanie i opis elementów środowiska technicznego.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1.Postrzeganie elementów środowiska technicznego jako dobro materialne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  stworzone przez człowieka.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2. Identyfikacja różnych elementów technicznych  w najbliższym otoczeniu.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3. Klasyfikowanie elementów technicznych do określonej grupy  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eastAsia="+mn-ea" w:hAnsi="Arial" w:cs="Arial"/>
                <w:kern w:val="24"/>
                <w:sz w:val="16"/>
                <w:szCs w:val="16"/>
                <w:lang w:eastAsia="pl-PL"/>
              </w:rPr>
              <w:t xml:space="preserve"> 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II . </w:t>
            </w:r>
            <w:r w:rsidRPr="00491F4C">
              <w:rPr>
                <w:rFonts w:ascii="Arial" w:hAnsi="Arial" w:cs="Arial"/>
                <w:i/>
                <w:w w:val="97"/>
                <w:sz w:val="16"/>
                <w:szCs w:val="16"/>
              </w:rPr>
              <w:t>Planowanie i realizacja praktycznych działań technicznych ( od pomysłu do wyrobu).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</w:t>
            </w:r>
          </w:p>
          <w:p w:rsidR="009E5A98" w:rsidRPr="00491F4C" w:rsidRDefault="009E5A98" w:rsidP="00491F4C">
            <w:pPr>
              <w:pStyle w:val="Bezodstpw"/>
              <w:numPr>
                <w:ilvl w:val="0"/>
                <w:numId w:val="10"/>
              </w:numPr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Szacowanie czasu potrzebnego do wykonania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            poszczególnych czynności.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i/>
                <w:w w:val="97"/>
                <w:sz w:val="16"/>
                <w:szCs w:val="16"/>
              </w:rPr>
            </w:pP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5.  Organizowanie stanowiska pracy ( dobór narzędzi, przyrządów i urządzeń do  obróbki danego materiału).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6. Poszanowanie zasad i norm regulujących proces wytwarzania  wytworu technicznego- regulamin pracowni zasady BHP   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7. Komunikowanie się językiem technicznym.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12. Oszczędne i racjonalne gospodarowanie materiałem, czasem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 i własnym potencjałem.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  <w:sz w:val="56"/>
                <w:szCs w:val="56"/>
                <w:lang w:eastAsia="pl-PL"/>
              </w:rPr>
              <w:t xml:space="preserve"> </w:t>
            </w:r>
            <w:r w:rsidRPr="00491F4C">
              <w:rPr>
                <w:rFonts w:ascii="Arial" w:hAnsi="Arial" w:cs="Arial"/>
                <w:bCs/>
                <w:i/>
                <w:iCs/>
                <w:w w:val="97"/>
                <w:sz w:val="16"/>
                <w:szCs w:val="16"/>
              </w:rPr>
              <w:t>III. Sprawne i bezpieczne posługiwanie się narzędziami i sprzętem technicznym.</w:t>
            </w:r>
          </w:p>
          <w:p w:rsidR="009E5A98" w:rsidRPr="00491F4C" w:rsidRDefault="009E5A98" w:rsidP="00491F4C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Interpretacja informacji dotyczących bezpiecznej eksploatacji urządzeń technicznych i ich bezawaryjności.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           Analiza instrukcji obsługi.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2.Sprawne posługiwanie się podstawowymi narzędziami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do obróbki ręcznej i mechanicznej, narzędziami pomiarowymi i urządzeniami domowymi 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lastRenderedPageBreak/>
              <w:t>( np. przyrządy i przybory szkolne, komputer).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3.Przewidywanie zagrożeń z niewłaściwego użytkowania sprzętu technicznego.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5. Utrzymanie ładu  na stanowisku pracy.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Przestrzeganie zasad bezpieczeństwa i higieny pracy.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6. Przyjmowanie postawy odpowiedzialności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i ostrożności przy posługiwaniu się narzędziami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i obsłudze urządzeń technicznych.</w:t>
            </w:r>
          </w:p>
          <w:p w:rsidR="009E5A98" w:rsidRPr="00491F4C" w:rsidRDefault="009E5A98" w:rsidP="00491F4C">
            <w:pPr>
              <w:pStyle w:val="Bezodstpw"/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  <w:sz w:val="48"/>
                <w:szCs w:val="48"/>
                <w:lang w:eastAsia="pl-PL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7. Poszanowanie narzędzi i urządzeń, sprzętu technicznego oraz własnej pracy i pracy drugiego człowieka.</w:t>
            </w:r>
            <w:r w:rsidRPr="00491F4C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  <w:sz w:val="48"/>
                <w:szCs w:val="48"/>
                <w:lang w:eastAsia="pl-PL"/>
              </w:rPr>
              <w:t xml:space="preserve">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bCs/>
                <w:i/>
                <w:iCs/>
                <w:w w:val="97"/>
                <w:sz w:val="16"/>
                <w:szCs w:val="16"/>
              </w:rPr>
              <w:t xml:space="preserve">VI. Przyjmowanie postawy odpowiedzialności za współczesny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bCs/>
                <w:i/>
                <w:iCs/>
                <w:w w:val="97"/>
                <w:sz w:val="16"/>
                <w:szCs w:val="16"/>
              </w:rPr>
              <w:t xml:space="preserve">      i przyszły stan środowiska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.</w:t>
            </w:r>
          </w:p>
          <w:p w:rsidR="009E5A98" w:rsidRPr="00491F4C" w:rsidRDefault="009E5A98" w:rsidP="00491F4C">
            <w:pPr>
              <w:pStyle w:val="Bezodstpw"/>
              <w:numPr>
                <w:ilvl w:val="0"/>
                <w:numId w:val="17"/>
              </w:numPr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Kształtowanie umiejętności segregowania i wtórnego wykorzystania odpadów znajdujących się w najbliższym otoczeniu.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</w:t>
            </w:r>
          </w:p>
          <w:p w:rsidR="009E5A98" w:rsidRPr="00491F4C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Wymagania szczegółowe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eastAsia="+mn-ea" w:hAnsi="Arial" w:cs="Arial"/>
                <w:kern w:val="24"/>
                <w:sz w:val="16"/>
                <w:szCs w:val="16"/>
                <w:lang w:eastAsia="pl-PL"/>
              </w:rPr>
              <w:t xml:space="preserve">I. 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Kultura pracy. Uczeń:</w:t>
            </w:r>
          </w:p>
          <w:p w:rsidR="009E5A98" w:rsidRPr="00491F4C" w:rsidRDefault="009E5A98" w:rsidP="00491F4C">
            <w:pPr>
              <w:pStyle w:val="Bezodstpw"/>
              <w:rPr>
                <w:rFonts w:eastAsia="+mn-ea"/>
                <w:color w:val="000000"/>
                <w:kern w:val="24"/>
                <w:sz w:val="44"/>
                <w:szCs w:val="44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1.Przestrzega regulaminu pracowni technicznej.</w:t>
            </w:r>
            <w:r w:rsidRPr="00491F4C">
              <w:rPr>
                <w:rFonts w:eastAsia="+mn-ea"/>
                <w:color w:val="000000"/>
                <w:kern w:val="24"/>
                <w:sz w:val="44"/>
                <w:szCs w:val="44"/>
              </w:rPr>
              <w:t xml:space="preserve">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eastAsia="+mn-ea"/>
                <w:color w:val="000000"/>
                <w:kern w:val="24"/>
                <w:sz w:val="44"/>
                <w:szCs w:val="44"/>
              </w:rPr>
              <w:t xml:space="preserve"> 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5. Współpracuje i podejmuj</w:t>
            </w:r>
            <w:r w:rsidR="00491F4C" w:rsidRPr="00491F4C">
              <w:rPr>
                <w:rFonts w:ascii="Arial" w:hAnsi="Arial" w:cs="Arial"/>
                <w:w w:val="97"/>
                <w:sz w:val="16"/>
                <w:szCs w:val="16"/>
              </w:rPr>
              <w:t>e różne role w pracy w zespole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Język techniczny – zrozumiały 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br/>
              <w:t>i użyteczny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Słownictwo techn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iczne: normalizacja, norma, norm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y ISO, EN, PN, certyfikat, patent 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Sporz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dzanie i zastosowanie rysunków technicznych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zasady rzutowania, wymiarowania</w:t>
            </w: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Odczytanie przedmiotów  w aksonometrii.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Sporządzanie rysunków w skali, opisywanie rysunków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Sporządzanie dokumentacji technicznej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Projekt: Jak wytapetować pokój?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491F4C" w:rsidRDefault="00576E32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Wymagania ogólne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I. Rozpoznawanie i opis elementów środowiska technicznego.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1.Postrzeganie elementów środowiska technicznego jako dobro materialne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  stworzone przez człowieka.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2. Identyfikacja różnych elementów technicznych  w najbliższym otoczeniu.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3. Klasyfikowanie elementów technicznych do określonej grupy  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6. Wyszukiwania i interpretacja informacji technicznej 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9. Wyszukiwanie informacji na temat nowoczesnych dziedzin techniki, ciekawostek i wynalazków  technicznych.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eastAsia="+mn-ea" w:hAnsi="Arial" w:cs="Arial"/>
                <w:kern w:val="24"/>
                <w:sz w:val="16"/>
                <w:szCs w:val="16"/>
                <w:lang w:eastAsia="pl-PL"/>
              </w:rPr>
              <w:t xml:space="preserve"> 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II . </w:t>
            </w:r>
            <w:r w:rsidRPr="00491F4C">
              <w:rPr>
                <w:rFonts w:ascii="Arial" w:hAnsi="Arial" w:cs="Arial"/>
                <w:i/>
                <w:w w:val="97"/>
                <w:sz w:val="16"/>
                <w:szCs w:val="16"/>
              </w:rPr>
              <w:t>Planowanie i realizacja praktycznych działań technicznych ( od pomysłu do wyrobu).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1. Rozpoznawanie potrzeby wykonania wytworu technicznego. Motywacja do działania. Analiza możliwości wykorzystania wykonanego wytworu.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2. Planowanie i wykonanie pracy o różnym stopniu trudności.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3. Posługiwanie się rysunkiem technicznym, czytanie instrukcji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słownej i rysunkowej podczas planowania i wykonania pracy wytwórczej.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4. Opracowanie planu pracy ( nazywanie czynności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technologicznych , uzasadnienie potrzeby zachowania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odpowiedniej kolejności czynności technologicznych,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lastRenderedPageBreak/>
              <w:t xml:space="preserve">      szacowanie czasu potrzebnego do wykonania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poszczególnych czynności.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7. Komunikowanie się językiem technicznym.</w:t>
            </w:r>
          </w:p>
          <w:p w:rsidR="009E5A98" w:rsidRPr="00491F4C" w:rsidRDefault="009E5A98" w:rsidP="00491F4C">
            <w:pPr>
              <w:pStyle w:val="Bezodstpw"/>
              <w:rPr>
                <w:rFonts w:ascii="Times New Roman" w:eastAsia="+mn-ea" w:hAnsi="Times New Roman" w:cs="Times New Roman"/>
                <w:color w:val="000000"/>
                <w:kern w:val="24"/>
                <w:sz w:val="44"/>
                <w:szCs w:val="44"/>
                <w:lang w:eastAsia="pl-PL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8. Wyszukiwanie informacji na temat możliwości udoskonalenia działania realizowanego wytworu.</w:t>
            </w:r>
            <w:r w:rsidRPr="00491F4C">
              <w:rPr>
                <w:rFonts w:ascii="Times New Roman" w:eastAsia="+mn-ea" w:hAnsi="Times New Roman" w:cs="Times New Roman"/>
                <w:color w:val="000000"/>
                <w:kern w:val="24"/>
                <w:sz w:val="44"/>
                <w:szCs w:val="44"/>
                <w:lang w:eastAsia="pl-PL"/>
              </w:rPr>
              <w:t xml:space="preserve">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11. Rozwijanie cech: dokładności, precyzji i ostrożności.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12. Oszczędne i racjonalne gospodarowanie materiałem, czasem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 i własnym potencjałem.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bCs/>
                <w:i/>
                <w:iCs/>
                <w:w w:val="97"/>
                <w:sz w:val="16"/>
                <w:szCs w:val="16"/>
              </w:rPr>
              <w:t>V. Rozwijanie kreatywności technicznej.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1. Poznawanie siebie oraz swoich predyspozycji do wykonywania zadań technicznych.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2.Rozwijanie zainteresowań technicznych.</w:t>
            </w:r>
          </w:p>
          <w:p w:rsidR="009E5A98" w:rsidRPr="00491F4C" w:rsidRDefault="009E5A98" w:rsidP="00491F4C">
            <w:pPr>
              <w:pStyle w:val="Bezodstpw"/>
              <w:numPr>
                <w:ilvl w:val="0"/>
                <w:numId w:val="19"/>
              </w:numPr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3. Przyjmowanie postawy twórczej, racjonalizatorskiej ( przy projektowaniu i sporządzaniu dokumentacji).</w:t>
            </w:r>
          </w:p>
          <w:p w:rsidR="009E5A98" w:rsidRPr="00491F4C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Wymagania szczegółowe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5. współpracuje i podejmuje różne role w pracy w zespole,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6. posługuje się nazewnictwem technicznym,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7. wykonuje prace z należytą starannością i dbałością, 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9. śledzi postęp techniczny( programy rysunkowe, komputerowe)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  <w:sz w:val="48"/>
                <w:szCs w:val="48"/>
                <w:lang w:eastAsia="pl-PL"/>
              </w:rPr>
              <w:t xml:space="preserve"> </w:t>
            </w:r>
            <w:r w:rsidRPr="00491F4C">
              <w:rPr>
                <w:rFonts w:ascii="Arial" w:hAnsi="Arial" w:cs="Arial"/>
                <w:bCs/>
                <w:i/>
                <w:iCs/>
                <w:w w:val="97"/>
                <w:sz w:val="16"/>
                <w:szCs w:val="16"/>
              </w:rPr>
              <w:t>III. Inżynieria materiałowa. Uczeń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: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eastAsia="+mn-ea"/>
                <w:color w:val="000000"/>
                <w:kern w:val="24"/>
                <w:sz w:val="48"/>
                <w:szCs w:val="48"/>
              </w:rPr>
              <w:t xml:space="preserve"> 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3. charakteryzuje materiały konstrukcyjne,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5. dokonuje wyboru materiału w zależności od konstrukcji przedmiotu,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6.  dobiera zamienniki materiałowe, uwzględniając ich właściwości,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7.  racjonalnie gospodaruje różnymi materiałami,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Times New Roman" w:eastAsia="+mn-ea" w:hAnsi="Times New Roman" w:cs="Times New Roman"/>
                <w:bCs/>
                <w:i/>
                <w:iCs/>
                <w:color w:val="000000"/>
                <w:kern w:val="24"/>
                <w:sz w:val="48"/>
                <w:szCs w:val="48"/>
                <w:lang w:eastAsia="pl-PL"/>
              </w:rPr>
              <w:t xml:space="preserve"> </w:t>
            </w:r>
            <w:r w:rsidRPr="00491F4C">
              <w:rPr>
                <w:rFonts w:ascii="Arial" w:hAnsi="Arial" w:cs="Arial"/>
                <w:bCs/>
                <w:i/>
                <w:iCs/>
                <w:w w:val="97"/>
                <w:sz w:val="16"/>
                <w:szCs w:val="16"/>
              </w:rPr>
              <w:t>IV. Dokumentacja techniczna. Uczeń: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1. rozróżnia rysunki techniczne ( maszynowe, budowlane,  elektryczne, krawieckie),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2. wykonuje proste rysunki w postaci szkiców,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3. przygotowuje dokumentacje rysunkową ( stosuje rzuty prostokątne i aksonometryczne),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4. czyta rysunki wykonawcze i złożeniowe,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5. analizuje rysunki zawarte w instrukcjach obsługi i katalogach,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6. odczytuje i interpretuje informacje zamieszczone w instrukcjach obsługi urządzeń, na tabliczce znamionowej, opakowaniach żywności, metkach odzieżowych, elementach elektronicznych itd.,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7. projektuje i konstruuje modele urządzeń  technicznych, w tym elektryczno- elektronicznych.</w:t>
            </w:r>
          </w:p>
        </w:tc>
      </w:tr>
      <w:tr w:rsidR="009E5A98" w:rsidRPr="006224B0" w:rsidTr="00491F4C">
        <w:trPr>
          <w:trHeight w:val="2396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</w:t>
            </w: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</w:t>
            </w: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Pr="0056028E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9. 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AA0744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A0744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Obróbka materiałów różnych</w:t>
            </w:r>
          </w:p>
          <w:p w:rsidR="009E5A98" w:rsidRPr="00AA0744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Wynalazek Chińczyków, który ułatwia nam życie</w:t>
            </w: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Włókna modne i przydatne</w:t>
            </w: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życiu</w:t>
            </w: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Wykorzystanie zalet drewna.</w:t>
            </w: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Metale wokół nas</w:t>
            </w: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Piasek i glina, czyli o szkle i ceramice</w:t>
            </w: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tworzywami sztucznymi na co dzień</w:t>
            </w: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Kiedy dbamy o środowisko, dbamy o siebie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Historia materiałów pisarskich: p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ap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irus, pergamin, papier, Wyroby papiernicze: tektura, karton, papier, bibuła, papier czerpany.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Właściwości papieru: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 gramatura papieru, formaty papieru </w:t>
            </w:r>
          </w:p>
          <w:p w:rsidR="009E5A98" w:rsidRPr="00AA0744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Materiały kompozytowe:</w:t>
            </w:r>
            <w:r w:rsidRPr="001C3A20">
              <w:rPr>
                <w:rFonts w:ascii="Times New Roman" w:hAnsi="Times New Roman" w:cs="Times New Roman"/>
              </w:rPr>
              <w:t xml:space="preserve"> </w:t>
            </w:r>
            <w:r w:rsidRPr="00852DC1">
              <w:rPr>
                <w:rFonts w:ascii="Arial" w:hAnsi="Arial" w:cs="Arial"/>
                <w:sz w:val="16"/>
                <w:szCs w:val="16"/>
              </w:rPr>
              <w:t>przezroczysty papier do wielokrotnego zapis</w:t>
            </w:r>
          </w:p>
          <w:p w:rsidR="009E5A98" w:rsidRPr="00AA0744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A0744">
              <w:rPr>
                <w:rFonts w:ascii="Arial" w:hAnsi="Arial" w:cs="Arial"/>
                <w:sz w:val="16"/>
                <w:szCs w:val="16"/>
              </w:rPr>
              <w:t xml:space="preserve">Cykl produkcji papieru 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A0744">
              <w:rPr>
                <w:rFonts w:ascii="Arial" w:hAnsi="Arial" w:cs="Arial"/>
                <w:sz w:val="16"/>
                <w:szCs w:val="16"/>
              </w:rPr>
              <w:t>Narzędzia i przybory do obróbki papieru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E5A98" w:rsidRPr="00AA0744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Operacje technologiczne stosowane podczas  obróbki papieru.</w:t>
            </w:r>
            <w:r w:rsidRPr="00AA07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A0744">
              <w:rPr>
                <w:rFonts w:ascii="Arial" w:hAnsi="Arial" w:cs="Arial"/>
                <w:sz w:val="16"/>
                <w:szCs w:val="16"/>
              </w:rPr>
              <w:t>Sztuka orgiami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E5A98" w:rsidRPr="00AA0744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Wykorzystanie odpadów użytkowych do wytworzenia przedmiotów  użytkowych- projektowanie i wykonanie.</w:t>
            </w:r>
          </w:p>
          <w:p w:rsidR="009E5A98" w:rsidRPr="00AA0744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A0744">
              <w:rPr>
                <w:rFonts w:ascii="Arial" w:hAnsi="Arial" w:cs="Arial"/>
                <w:sz w:val="16"/>
                <w:szCs w:val="16"/>
              </w:rPr>
              <w:t>Zasady bezpieczeństwa przy obróbce materiałów papierniczych</w:t>
            </w:r>
          </w:p>
          <w:p w:rsidR="009E5A98" w:rsidRPr="00AA0744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Pr="00AA0744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A0744">
              <w:rPr>
                <w:rFonts w:ascii="Arial" w:hAnsi="Arial" w:cs="Arial"/>
                <w:sz w:val="16"/>
                <w:szCs w:val="16"/>
              </w:rPr>
              <w:t>Fizjologia i funkcje odzieży.</w:t>
            </w:r>
          </w:p>
          <w:p w:rsidR="009E5A98" w:rsidRPr="00AA0744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A0744">
              <w:rPr>
                <w:rFonts w:ascii="Arial" w:hAnsi="Arial" w:cs="Arial"/>
                <w:sz w:val="16"/>
                <w:szCs w:val="16"/>
              </w:rPr>
              <w:t>Rola trendów modowych w konstrukcji odzieży.</w:t>
            </w:r>
          </w:p>
          <w:p w:rsidR="009E5A98" w:rsidRPr="00AA0744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A0744">
              <w:rPr>
                <w:rFonts w:ascii="Arial" w:hAnsi="Arial" w:cs="Arial"/>
                <w:sz w:val="16"/>
                <w:szCs w:val="16"/>
              </w:rPr>
              <w:t>Surowce włókiennicze.</w:t>
            </w:r>
          </w:p>
          <w:p w:rsidR="009E5A98" w:rsidRPr="006B2447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A0744">
              <w:rPr>
                <w:rFonts w:ascii="Arial" w:hAnsi="Arial" w:cs="Arial"/>
                <w:sz w:val="16"/>
                <w:szCs w:val="16"/>
              </w:rPr>
              <w:t>Wytwarzanie tkanin i dzianin, materiały kompozytowe</w:t>
            </w:r>
            <w:r w:rsidRPr="00AA07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A0744">
              <w:rPr>
                <w:rFonts w:ascii="Arial" w:hAnsi="Arial" w:cs="Arial"/>
                <w:b/>
                <w:sz w:val="16"/>
                <w:szCs w:val="16"/>
              </w:rPr>
              <w:t>Gore</w:t>
            </w:r>
            <w:proofErr w:type="spellEnd"/>
            <w:r w:rsidRPr="00AA0744">
              <w:rPr>
                <w:rFonts w:ascii="Arial" w:hAnsi="Arial" w:cs="Arial"/>
                <w:b/>
                <w:sz w:val="16"/>
                <w:szCs w:val="16"/>
              </w:rPr>
              <w:t xml:space="preserve"> Tex,</w:t>
            </w:r>
            <w:r w:rsidRPr="00AA074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A074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Sympatex</w:t>
            </w:r>
            <w:proofErr w:type="spellEnd"/>
            <w:r w:rsidRPr="00AA074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,</w:t>
            </w:r>
            <w:r w:rsidRPr="00AA074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A074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Polartec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wyroby</w:t>
            </w:r>
            <w:r w:rsidRPr="006B24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typu „High-</w:t>
            </w:r>
            <w:proofErr w:type="spellStart"/>
            <w:r w:rsidRPr="006B24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tech</w:t>
            </w:r>
            <w:proofErr w:type="spellEnd"/>
            <w:r w:rsidRPr="006B24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”.</w:t>
            </w:r>
          </w:p>
          <w:p w:rsidR="009E5A98" w:rsidRPr="00AA0744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A0744">
              <w:rPr>
                <w:rFonts w:ascii="Arial" w:hAnsi="Arial" w:cs="Arial"/>
                <w:sz w:val="16"/>
                <w:szCs w:val="16"/>
              </w:rPr>
              <w:t>Właściwości materiałów włókienniczych.</w:t>
            </w:r>
          </w:p>
          <w:p w:rsidR="009E5A98" w:rsidRPr="00AA0744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A0744">
              <w:rPr>
                <w:rFonts w:ascii="Arial" w:hAnsi="Arial" w:cs="Arial"/>
                <w:sz w:val="16"/>
                <w:szCs w:val="16"/>
              </w:rPr>
              <w:t>Proces wytwarzania odzieży.</w:t>
            </w:r>
          </w:p>
          <w:p w:rsidR="009E5A98" w:rsidRPr="00AA0744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A0744">
              <w:rPr>
                <w:rFonts w:ascii="Arial" w:hAnsi="Arial" w:cs="Arial"/>
                <w:sz w:val="16"/>
                <w:szCs w:val="16"/>
              </w:rPr>
              <w:t>Oznakowanie gotowych wyrobów odzieżowych- piktogramy, rozmiary.</w:t>
            </w:r>
            <w:r>
              <w:rPr>
                <w:rFonts w:ascii="Arial" w:hAnsi="Arial" w:cs="Arial"/>
                <w:sz w:val="16"/>
                <w:szCs w:val="16"/>
              </w:rPr>
              <w:t xml:space="preserve"> Konserwacja odzieży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A0744">
              <w:rPr>
                <w:rFonts w:ascii="Arial" w:hAnsi="Arial" w:cs="Arial"/>
                <w:sz w:val="16"/>
                <w:szCs w:val="16"/>
              </w:rPr>
              <w:t>Przybory, przyrządy, narzędzia i urządzenia-  warsztat krawiecki.</w:t>
            </w:r>
          </w:p>
          <w:p w:rsidR="009E5A98" w:rsidRPr="00AA0744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Operacje technologiczne występujące podczas szycia.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AA0744">
              <w:rPr>
                <w:rFonts w:ascii="Arial" w:hAnsi="Arial" w:cs="Arial"/>
                <w:sz w:val="16"/>
                <w:szCs w:val="16"/>
              </w:rPr>
              <w:t>Ręczne ściegi podstawowe i ozdobne.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Haft i aplikacja.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Wykorzystanie odpadów użytkowych do wytworzenia nowych wyrobów.</w:t>
            </w: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Projekt: Jak wykonać obrazek techniką aplikacji?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Pr="006B2447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6B2447">
              <w:rPr>
                <w:rFonts w:ascii="Arial" w:hAnsi="Arial" w:cs="Arial"/>
                <w:sz w:val="16"/>
                <w:szCs w:val="16"/>
              </w:rPr>
              <w:lastRenderedPageBreak/>
              <w:t>Drzewo, drewno, tartak, trak, produkty tartaczne, ekosystem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6B2447">
              <w:rPr>
                <w:rFonts w:ascii="Arial" w:hAnsi="Arial" w:cs="Arial"/>
                <w:sz w:val="16"/>
                <w:szCs w:val="16"/>
              </w:rPr>
              <w:t xml:space="preserve"> Budowa drewna, rodzaje i gatunki drewna 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Właściwości fizyczne i mechaniczne drewna</w:t>
            </w:r>
          </w:p>
          <w:p w:rsidR="009E5A98" w:rsidRPr="006B2447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Przemysłowa obróbka drewna- wyroby tartaczne.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6B2447">
              <w:rPr>
                <w:rFonts w:ascii="Arial" w:hAnsi="Arial" w:cs="Arial"/>
                <w:sz w:val="16"/>
                <w:szCs w:val="16"/>
              </w:rPr>
              <w:t>Materiały drewnopodobne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kompozytowe:</w:t>
            </w:r>
            <w:r w:rsidRPr="006B24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sklejka, deski kompozytowe.</w:t>
            </w:r>
          </w:p>
          <w:p w:rsidR="009E5A98" w:rsidRPr="006B2447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Urządzenia, narzędzia, przyrządy i przybory do obróbki drewna, elektronarzędzia- bezpieczeństwo ich użytkowania.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6B2447">
              <w:rPr>
                <w:rFonts w:ascii="Arial" w:hAnsi="Arial" w:cs="Arial"/>
                <w:sz w:val="16"/>
                <w:szCs w:val="16"/>
              </w:rPr>
              <w:t>Łączenie elementów drewnianych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E5A98" w:rsidRPr="006B2447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Projektowanie i wykonanie przedmiotów użytkowych-   nadanie nowego życia starym przedmiotom</w:t>
            </w:r>
            <w:r w:rsidRPr="006B24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 hutnictwa i określenia stosowane w hutnictwie metali: metal, ruda, dymarka, huta, stop, patyna, rdza.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Metale kolorowe i metale nieżelazne , ich właściwości 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zastosowanie. </w:t>
            </w:r>
          </w:p>
          <w:p w:rsidR="009E5A98" w:rsidRPr="00E7458A" w:rsidRDefault="009E5A98" w:rsidP="00491F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Właściwości stopów i </w:t>
            </w:r>
            <w:hyperlink r:id="rId9" w:tooltip="Stal damasceńska" w:history="1">
              <w:r w:rsidRPr="00E7458A">
                <w:rPr>
                  <w:rStyle w:val="Hipercze"/>
                  <w:rFonts w:ascii="Arial" w:hAnsi="Arial" w:cs="Arial"/>
                  <w:b/>
                  <w:color w:val="auto"/>
                  <w:sz w:val="16"/>
                  <w:szCs w:val="16"/>
                  <w:u w:val="none"/>
                </w:rPr>
                <w:t>stal damasceńska</w:t>
              </w:r>
            </w:hyperlink>
            <w:r w:rsidRPr="00E745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E5A98" w:rsidRPr="00E7458A" w:rsidRDefault="009E5A98" w:rsidP="00491F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458A">
              <w:rPr>
                <w:rFonts w:ascii="Arial" w:hAnsi="Arial" w:cs="Arial"/>
                <w:sz w:val="16"/>
                <w:szCs w:val="16"/>
              </w:rPr>
              <w:t xml:space="preserve">i </w:t>
            </w:r>
            <w:hyperlink r:id="rId10" w:tooltip="Duraluminium" w:history="1">
              <w:r w:rsidRPr="00E7458A">
                <w:rPr>
                  <w:rStyle w:val="Hipercze"/>
                  <w:rFonts w:ascii="Arial" w:hAnsi="Arial" w:cs="Arial"/>
                  <w:b/>
                  <w:color w:val="auto"/>
                  <w:sz w:val="16"/>
                  <w:szCs w:val="16"/>
                  <w:u w:val="none"/>
                </w:rPr>
                <w:t>duraluminium</w:t>
              </w:r>
            </w:hyperlink>
            <w:r w:rsidRPr="00E7458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kompozytów- 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Narzędzi,. przyrządy i przybory do obróbki metali.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Obróbka ręczna metali- operacje technologiczne.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Projekt: Jak wykonać metalowe pojemniki na drobiazgi?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Hutnictwo szkła: piec, piece donicowe i wannowe, tygiel,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piszczel szklarski.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 produkcji szkła i etapy wytwarzania butelek.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Rodzaje szkła.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Witraż. Światłowody.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Wyroby ceramiczne: porcelana, fajans, cegła, pustak.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Projektowanie i wykonanie ceramicznych przedmiotów ozdobnych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Surowce do wyrobu tworzyw sztucznych i etapy procesu produkcyjnego tworzyw.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Podział tworzyw  sztucznych , ich właściwości i zastosowanie.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Polimery naturalne i polimery syntetyczne.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Kevlar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jako materiał kompozytowy.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Operacje technologiczne stosowane podczas obróbki różnych tworzyw sztucznych.</w:t>
            </w:r>
          </w:p>
          <w:p w:rsidR="009E5A98" w:rsidRPr="004566AB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AB">
              <w:rPr>
                <w:rFonts w:ascii="Arial" w:hAnsi="Arial" w:cs="Arial"/>
                <w:color w:val="000000"/>
                <w:sz w:val="16"/>
                <w:szCs w:val="16"/>
              </w:rPr>
              <w:t>Urządzenia techniczne, narzędzia, przyrządy i przybory.</w:t>
            </w:r>
          </w:p>
          <w:p w:rsidR="009E5A98" w:rsidRPr="004566AB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AB">
              <w:rPr>
                <w:rFonts w:ascii="Arial" w:hAnsi="Arial" w:cs="Arial"/>
                <w:color w:val="000000"/>
                <w:sz w:val="16"/>
                <w:szCs w:val="16"/>
              </w:rPr>
              <w:t>Zasady bezpieczeństwa i higieny pracy</w:t>
            </w:r>
          </w:p>
          <w:p w:rsidR="009E5A98" w:rsidRPr="004566AB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66AB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Projektowanie i wykonanie przedmiotów użytkowych. </w:t>
            </w: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Pr="004566AB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66AB">
              <w:rPr>
                <w:rFonts w:ascii="Arial" w:hAnsi="Arial" w:cs="Arial"/>
                <w:sz w:val="16"/>
                <w:szCs w:val="16"/>
              </w:rPr>
              <w:t xml:space="preserve">Recykling, biodegradacja, utylizacja </w:t>
            </w:r>
          </w:p>
          <w:p w:rsidR="009E5A98" w:rsidRPr="004566AB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66AB">
              <w:rPr>
                <w:rFonts w:ascii="Arial" w:hAnsi="Arial" w:cs="Arial"/>
                <w:sz w:val="16"/>
                <w:szCs w:val="16"/>
              </w:rPr>
              <w:t>Selektywna zbiórka surowców wtórnych</w:t>
            </w:r>
            <w:r>
              <w:rPr>
                <w:rFonts w:ascii="Arial" w:hAnsi="Arial" w:cs="Arial"/>
                <w:sz w:val="16"/>
                <w:szCs w:val="16"/>
              </w:rPr>
              <w:t>, kolory pojemników na śmieci.</w:t>
            </w:r>
            <w:r w:rsidRPr="004566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66AB">
              <w:rPr>
                <w:rFonts w:ascii="Arial" w:hAnsi="Arial" w:cs="Arial"/>
                <w:sz w:val="16"/>
                <w:szCs w:val="16"/>
              </w:rPr>
              <w:t xml:space="preserve">Przetwórstwo odpadów i śmieci </w:t>
            </w:r>
          </w:p>
          <w:p w:rsidR="009E5A98" w:rsidRPr="004566AB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Znaki na opakowaniach i znaki ekologiczne.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566AB">
              <w:rPr>
                <w:rFonts w:ascii="Arial" w:hAnsi="Arial" w:cs="Arial"/>
                <w:sz w:val="16"/>
                <w:szCs w:val="16"/>
              </w:rPr>
              <w:t>Wykorzystanie materiałów odpadowych do wykonania przedmiotów użytkowych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Projektowanie, dobór materiałów, narzędzi, przyrządów i przyborów.</w:t>
            </w: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Bezpieczeństwo pracy.</w:t>
            </w:r>
          </w:p>
          <w:p w:rsidR="009E5A98" w:rsidRPr="004566AB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Projekt” Jak zbudować ekologiczny pojazd przyszłości?</w:t>
            </w:r>
          </w:p>
          <w:p w:rsidR="009E5A98" w:rsidRPr="004566AB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Pr="006224B0" w:rsidRDefault="009E5A98" w:rsidP="00491F4C">
            <w:pPr>
              <w:pStyle w:val="Bezodstpw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3.</w:t>
            </w: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</w:t>
            </w: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E5A98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70" w:type="dxa"/>
              <w:left w:w="113" w:type="dxa"/>
              <w:bottom w:w="190" w:type="dxa"/>
              <w:right w:w="113" w:type="dxa"/>
            </w:tcMar>
          </w:tcPr>
          <w:p w:rsidR="009E5A98" w:rsidRPr="00491F4C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</w:p>
          <w:p w:rsidR="009E5A98" w:rsidRPr="00491F4C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</w:p>
          <w:p w:rsidR="009E5A98" w:rsidRPr="00491F4C" w:rsidRDefault="00576E32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Wymagania ogólne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w w:val="97"/>
              </w:rPr>
              <w:t>I</w:t>
            </w: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. Rozpoznawanie i opis elementów środowiska technicznego.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1.Postrzeganie elementów środowiska technicznego jako dobro materialne stworzone przez człowieka.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2. Identyfikacja różnych elementów technicznych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   w najbliższym otoczeniu.</w:t>
            </w:r>
          </w:p>
          <w:p w:rsidR="009E5A98" w:rsidRPr="00491F4C" w:rsidRDefault="009E5A98" w:rsidP="00491F4C">
            <w:pPr>
              <w:pStyle w:val="Bezodstpw"/>
              <w:rPr>
                <w:rFonts w:ascii="Arial" w:eastAsia="+mn-ea" w:hAnsi="Arial" w:cs="Arial"/>
                <w:kern w:val="24"/>
                <w:sz w:val="16"/>
                <w:szCs w:val="16"/>
                <w:lang w:eastAsia="pl-PL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3. Klasyfikowanie elementów technicznych do określonej grupy</w:t>
            </w:r>
            <w:r w:rsidRPr="00491F4C">
              <w:rPr>
                <w:rFonts w:ascii="Arial" w:eastAsia="+mn-ea" w:hAnsi="Arial" w:cs="Arial"/>
                <w:kern w:val="24"/>
                <w:sz w:val="16"/>
                <w:szCs w:val="16"/>
                <w:lang w:eastAsia="pl-PL"/>
              </w:rPr>
              <w:t xml:space="preserve">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>4. Rozróżnianie elementów budowy wybranych przyborów, narzędzi, przyrządów i urządzeń technicznych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5. Wyjaśnienie działania i  przeznaczenia wybranych przyborów, narzędzi, przyrządów  i urządzeń.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7.  Określanie zalet i wad rozwiązań materiałowych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  i konstrukcyjnych zastosowanych do produkcji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  wytworów technicznych.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8. Wykrywanie, ocenianie i usuwanie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 nieprawidłowości w działaniu sprzętu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 technicznego.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9. Wyszukiwanie informacji na temat nowoczesnych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w w:val="97"/>
                <w:sz w:val="16"/>
                <w:szCs w:val="16"/>
              </w:rPr>
              <w:t xml:space="preserve">      dziedzin techniki, ciekawostek i wynalazków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i/>
                <w:color w:val="000000"/>
                <w:sz w:val="16"/>
                <w:szCs w:val="16"/>
              </w:rPr>
              <w:t>II. Planowanie i realizacja praktycznych działań technicznych (od pomysłu do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i/>
                <w:color w:val="000000"/>
                <w:sz w:val="16"/>
                <w:szCs w:val="16"/>
              </w:rPr>
              <w:t>wytworu).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1. Rozpoznawanie potrzeby wykonania wytworu technicznego. Motywacja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do działania. Analiza możliwości wykorzystania wykonanego wytworu.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2. Planowanie i wykonywanie pracy o różnym stopniu trudności.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3. Posługiwanie się rysunkiem technicznym, czytanie instrukcji słownej i rysunkowej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podczas planowania i wykonywania pracy wytwórczej.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4. Opracowanie planu pracy (nazywanie czynności technologicznych, uzasadnianie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potrzeby zachowania odpowiedniej kolejności czynności technologicznych,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szacowanie czasu potrzebnego na wykonanie poszczególnych czynności).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5. Organizowanie stanowiska pracy (dobór narzędzi, przyrządów i urządzeń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do obróbki danego materiału).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6. Poszanowanie zasad i norm regulujących proces wytwarzania wytworu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technicznego (regulamin pracowni, zasady BHP, współpraca w grupie, kontrakt).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7. Komunikowanie się językiem technicznym.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8. Wyszukiwanie informacji na temat możliwości udoskonalenia działania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realizowanego wytworu.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9. Przewidywanie skutków własnego działania technicznego, podejmowanie działań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 namysłem i planem pracy.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10. Wartościowanie własnych możliwości w zakresie planowania, wykonywania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i modernizacji tworzonych wytworów.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11. Rozwijanie cech: dokładności, precyzji i ostrożności.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12. Oszczędne i racjonalne gospodarowanie materiałami, czasem i własnym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potencjałem.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13. Poczucie odpowiedzialności za wyniki pracy grupowej.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14. Samoocena realizacji zaplanowanego wytworu</w:t>
            </w:r>
            <w:r w:rsidRPr="0049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technicznego.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i/>
                <w:color w:val="000000"/>
                <w:sz w:val="16"/>
                <w:szCs w:val="16"/>
              </w:rPr>
              <w:t>III.</w:t>
            </w:r>
            <w:r w:rsidRPr="0049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1F4C">
              <w:rPr>
                <w:rFonts w:ascii="Arial" w:hAnsi="Arial" w:cs="Arial"/>
                <w:i/>
                <w:color w:val="000000"/>
                <w:sz w:val="16"/>
                <w:szCs w:val="16"/>
              </w:rPr>
              <w:t>Sprawne i bezpieczne posługiwanie się narzędziami i sprzętem technicznym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1. Interpretacja informacji dotyczących bezpiecznej eksploatacji urządzeń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technicznych i ich bezawaryjności. Analiza instrukcji obsługi.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2. Sprawne posługiwanie się podstawowymi narzędziami do obróbki ręcznej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i mechanicznej, narzędziami pomiarowymi oraz urządzeniami domowymi.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3. Przewidywanie zagrożeń z niewłaściwego użytkowania sprzętu technicznego.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4. Analizowanie sytuacji zagrażających zdrowiu i życiu podczas pracy z narzędziami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i urządzeniami. Procedura postępowania podczas wypadku przy pracy.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Umiejętność udzielenia pierwszej pomocy przedmedycznej w typowych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sytuacjach zagrożenia.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5. Utrzymywanie ładu na stanowisku pracy. Przestrzeganie zasad bezpieczeństwa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i higieny pracy.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6. Przyjmowanie postawy odpowiedzialności i ostrożności przy posługiwaniu się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narzędziami i obsłudze urządzeń technicznych.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7. Poszanowanie narzędzi, urządzeń, sprzętu technicznego oraz własnej pracy i pracy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drugiego człowieka.</w:t>
            </w:r>
            <w:r w:rsidRPr="0049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i/>
                <w:color w:val="000000"/>
                <w:sz w:val="16"/>
                <w:szCs w:val="16"/>
              </w:rPr>
              <w:t>IV. Dostrzeganie wartości i zagrożeń techniki w aspekcie integralnego rozwoju człowieka i poszanowania jego godności.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1. Rozpoznawanie osiągnięć technicznych, które przysłużyły się rozwojowi postępu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technicznego, a tym samym człowiekowi (lżejsza praca, komfort życia).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2. Charakterystyka zagrożeń występujących we współczesnej cywilizacji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spowodowanych postępem technicznych (wojny, terroryzm, zanieczyszczenie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środowiska, zagrożenie zdrowia psychicznego i somatycznego itp.).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3. Przewidywanie zagrożeń ze strony różnych wytworów techniki i urządzeń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technicznych.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i/>
                <w:color w:val="000000"/>
                <w:sz w:val="16"/>
                <w:szCs w:val="16"/>
              </w:rPr>
              <w:t>V. Rozwijanie kreatywności technicznej.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1. Poznawanie siebie oraz swoich predyspozycji do wykonywania zadań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technicznych.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2. Rozwijanie zainteresowań technicznych.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3. Przyjmowanie postawy twórczej, racjonalizatorskiej.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VI. Przyjmowanie postawy proekologicznej.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 Przyjmowanie postawy odpowiedzialności za współczesny i przyszły stan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środowiska.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2. Kształtowanie umiejętności segregowania i wtórnego wykorzystania odpadów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znajdujących się w najbliższym otoczeniu.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3. Eko-technologie pomocne w ochronie środowiska.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1F4C">
              <w:rPr>
                <w:rFonts w:ascii="Arial" w:hAnsi="Arial" w:cs="Arial"/>
                <w:color w:val="000000"/>
                <w:sz w:val="16"/>
                <w:szCs w:val="16"/>
              </w:rPr>
              <w:t>4. Ekologiczne postępowanie z wytworami technicznymi, szczególnie zużytymi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Treści nauczania – wymagania szczegółowe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 w:rsidRPr="00491F4C">
              <w:rPr>
                <w:rFonts w:ascii="Arial" w:hAnsi="Arial" w:cs="Arial"/>
                <w:i/>
                <w:sz w:val="16"/>
                <w:szCs w:val="16"/>
              </w:rPr>
              <w:t>I. Kultura pracy. Uczeń: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1) przestrzega regulaminu pracowni technicznej;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2) przestrzega zasad bezpieczeństwa i higieny pracy na stanowisku;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3) wyjaśnia znaczenie znaków bezpieczeństwa (piktogramów);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4) dba o powierzone narzędzia i przybory;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5) współpracuje i podejmuje różne role w pracy w zespole;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6) posługuje się nazewnictwem technicznym;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7) wykonuje prace z należytą starannością i dbałością;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8) jest świadomym i odpowiedzialnym użytkownikiem wytworów techniki;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9) śledzi postęp techniczny oraz dostrzega i poznaje zmiany zachodzące w technice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wokół niego;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10) ocenia swoje predyspozycje techniczne w kontekście wyboru przyszłego kierunku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kształcenia.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 w:rsidRPr="00491F4C">
              <w:rPr>
                <w:rFonts w:ascii="Arial" w:hAnsi="Arial" w:cs="Arial"/>
                <w:i/>
                <w:sz w:val="16"/>
                <w:szCs w:val="16"/>
              </w:rPr>
              <w:t>III. Inżynieria materiałowa. Uczeń: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1) rozpoznaje materiały konstrukcyjne (papier, drewno i materiały drewnopochodne,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metale, tworzywa sztuczne, materiały włókiennicze, materiały kompozytowe ,itp.);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2) określa właściwości materiałów konstrukcyjnych;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3) charakteryzuje materiały konstrukcyjne 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4) stosuje odpowiednie metody konserwacji materiałów konstrukcyjnych;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5) dokonuje wyboru materiału w zależności od charakteru pracy;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6) dobiera zamienniki materiałowe, uwzględniając ich właściwości;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7) racjonalnie gospodaruje różnorodnymi materiałami;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8) rozróżnia i stosuje zasady segregowania i przetwarzania odpadów z różnych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materiałów</w:t>
            </w:r>
            <w:r w:rsidRPr="0049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5A98" w:rsidRPr="00491F4C" w:rsidRDefault="009E5A98" w:rsidP="0049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 w:rsidRPr="00491F4C">
              <w:rPr>
                <w:rFonts w:ascii="Arial" w:hAnsi="Arial" w:cs="Arial"/>
                <w:i/>
                <w:sz w:val="16"/>
                <w:szCs w:val="16"/>
              </w:rPr>
              <w:t>V. Mechatronika. Uczeń: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1) wyjaśnia na przykładach prostych urządzeń zasady współdziałania elementów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mechanicznych, elektrycznych 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2) odpowiedzialnie i bezpiecznie posługuje się sprzętem mechanicznym,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elektrycznym 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lastRenderedPageBreak/>
              <w:t>3) konstruuje, m.in. z gotowych elementów, zabawki,</w:t>
            </w:r>
            <w:r w:rsidRPr="00491F4C">
              <w:t xml:space="preserve"> 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i/>
                <w:sz w:val="16"/>
                <w:szCs w:val="16"/>
              </w:rPr>
            </w:pPr>
            <w:r w:rsidRPr="00491F4C">
              <w:rPr>
                <w:rFonts w:ascii="Arial" w:hAnsi="Arial" w:cs="Arial"/>
                <w:i/>
                <w:sz w:val="16"/>
                <w:szCs w:val="16"/>
              </w:rPr>
              <w:t>VI. Technologia wytwarzania. Uczeń: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1) rozróżnia rodzaje obróbki różnych materiałów;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2) dostosowuje rodzaj obróbki do przewidzianego efektu końcowego;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3) dobiera i dostosowuje narzędzia wykorzystywane do określonej obróbki;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4) bezpiecznie posługuje się narzędziami, przyborami i urządzeniami;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5) opracowuje harmonogram działań przy różnych formach organizacyjnych pracy;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6) reguluje urządzenia techniczne;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7) dokonuje pomiarów za pomocą odpowiedniego sprzętu pomiarowego;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8) dokonuje montażu poszczególnych części w całość;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9) stosuje różne rodzaje połączeń (rozłączne i nierozłączne, pośrednie i bezpośrednie,</w:t>
            </w:r>
          </w:p>
          <w:p w:rsidR="009E5A98" w:rsidRPr="00491F4C" w:rsidRDefault="009E5A98" w:rsidP="00491F4C">
            <w:pPr>
              <w:pStyle w:val="Bezodstpw"/>
              <w:rPr>
                <w:rFonts w:ascii="Arial" w:hAnsi="Arial" w:cs="Arial"/>
                <w:spacing w:val="-1"/>
                <w:w w:val="97"/>
                <w:sz w:val="16"/>
                <w:szCs w:val="16"/>
              </w:rPr>
            </w:pPr>
            <w:r w:rsidRPr="00491F4C">
              <w:rPr>
                <w:rFonts w:ascii="Arial" w:hAnsi="Arial" w:cs="Arial"/>
                <w:sz w:val="16"/>
                <w:szCs w:val="16"/>
              </w:rPr>
              <w:t>spoczynkowe i ruchowe).</w:t>
            </w:r>
          </w:p>
        </w:tc>
      </w:tr>
      <w:tr w:rsidR="009E5A98" w:rsidRPr="006224B0" w:rsidTr="009E5A98">
        <w:trPr>
          <w:trHeight w:val="396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</w:pPr>
            <w:r w:rsidRPr="006224B0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lastRenderedPageBreak/>
              <w:t>Moduł II. Mój dom przytulny i bezpieczny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Umeblowanie i wystrój mieszkania</w:t>
            </w:r>
          </w:p>
        </w:tc>
        <w:tc>
          <w:tcPr>
            <w:tcW w:w="144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 umeblowania i wystroju mieszkania na samopoczucie człowieka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Projektowanie umeblowania mieszkania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I. Rozpoznawanie i opis działania elementów środowiska technicznego.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II. Planowanie i realizacja praktycznych działań technicznych (od pomysłu do wytworu).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2. Opracowywanie koncepcji rozwiązań problemów technicznych.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Uczeń: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2) zapisuje rozwiązania techniczne w formie graﬁcznej, wykonuje odręczne szkice techniczne i proste rysunki rzutowe (prostokątne i aksonometryczne), analizuje rysunki techniczne stosowane w katalogach i instrukcji obsługi;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3) konstruuje modele urządzeń technicznych, posługując się gotowymi zestawami 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br/>
              <w:t>do montażu elektronicznego i mechanicznego.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Zasady ergonomii kuchni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Zasady racjonalnego urządzania kuchni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Zasady prawidłowego przechowywania produktów spożywczych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I. Rozpoznawanie i opis działania elementów środowiska technicznego.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II. Planowanie i realizacja praktycznych działań technicznych (od pomysłu do wytworu).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1. O pisywanie techniki w bliższym i dalszym otoczeniu.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opisuje urządzenia techniczne ze swojego otoczenia, wyróżnia ich funkcje;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2. Opracowywanie koncepcji rozwiązań problemów technicznych.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2) zapisuje rozwiązania techniczne w formie graﬁcznej, wykonuje odręczne szkice techniczne i proste rysunki rzutowe (prostokątne i aksonometryczne), analizuje rysunki techniczne stosowane w katalogach i instrukcji obsługi.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Miejsce, w którym jesz posiłki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Savoir-vivre przy stole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Wykonanie elementów wystroju stołu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II. Planowanie i realizacja praktycznych działań technicznych (od pomysłu do wytworu).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1. Opisywanie techniki w bliższym i dalszym otoczeniu. 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1) opisuje urządzenia techniczne ze swojego otoczenia, wyróżnia ich funkcje.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3. Planowanie i realizacja praktycznych działań technicznych.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wypisuje kolejność działań (operacji technologicznych); szacuje czas ich trwania; organizuje miejsce pracy; </w:t>
            </w:r>
          </w:p>
          <w:p w:rsidR="009E5A98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2) posługuje się podstawowymi narzędziami stosowanymi do obróbki ręcznej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(np. piłowania, cięcia, szlifowania, wiercenia) różnych materiałów i montażu.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Instalacja wodno-kanalizacyjna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Sposoby dostarczania wody do domów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Elementy instalacji wodno-kanalizacyjnej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Sposoby postępowania w razie awarii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Oszczędzanie wody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I. Rozpoznawanie i opis działania elementów środowiska technicznego.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III. Sprawne i bezpieczne posługiwanie się sprzętem technicznym.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1. O pisywanie techniki w bliższym i dalszym otoczeniu.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opisuje urządzenia techniczne ze swojego otoczenia, wyróżnia ich funkcje;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4. Sprawnie i bezpiecznie posługuje się sprzętem technicznym.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Uczeń: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potrafi obsługiwać i regulować urządzenia techniczne znajdujące się w domu, szkole 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br/>
              <w:t>i przestrzeni publicznej z zachowaniem zasad bezpieczeństwa.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Systemy grzewcze w naszych domach 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Sposoby ogrzewania mieszkań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Zmniejszanie kosztów ogrzewania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Sposób rozchodzenia się ciepła w powietrzu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I. Rozpoznawanie i opis działania elementów środowiska technicznego.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III. Sprawne i bezpieczne posługiwanie się sprzętem technicznym.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1. O pisywanie techniki w bliższym i dalszym otoczeniu.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opisuje urządzenia techniczne ze swojego otoczenia, wyróżnia ich funkcje;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2) podaje zalety i wady stosowanych rozwiązań materiałowych i konstrukcyjnych.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Instalacja elektryczna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Zjawisko elektryzowania się ciał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Istota prądu elektrycznego</w:t>
            </w:r>
          </w:p>
          <w:p w:rsidR="009E5A98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Proste obwody elektryczne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I. Rozpoznawanie i opis działania elementów środowiska technicznego.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III. Sprawne i bezpieczne posługiwanie się sprzętem technicznym.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1. O pisywanie techniki w bliższym i dalszym otoczeniu.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opisuje urządzenia techniczne ze swojego otoczenia, wyróżnia ich </w:t>
            </w:r>
            <w:r>
              <w:rPr>
                <w:rFonts w:ascii="Arial" w:hAnsi="Arial" w:cs="Arial"/>
                <w:color w:val="FF0000"/>
                <w:spacing w:val="-1"/>
                <w:w w:val="97"/>
                <w:sz w:val="16"/>
                <w:szCs w:val="16"/>
              </w:rPr>
              <w:t xml:space="preserve"> </w:t>
            </w:r>
            <w:r w:rsidRPr="00491F4C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elementy i funkcje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;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2) podaje zalety i wady stosowanych rozwiązań materiałowych i konstrukcyjnych.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4. Sprawnie i bezpiecznie posługuje się sprzętem technicznym.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potrafi obsługiwać i regulować urządzenia techniczne znajdujące się w domu, szkole 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br/>
              <w:t>i przestrzeni publicznej z zachowaniem zasad bezpieczeństwa.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Instalacja gazowa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Dostarczanie gazu do domów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Instalacja gazowa w budynkach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Środki ostrożności podczas korzystania z urządzeń gazowych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I. Rozpoznawanie i opis działania elementów środowiska technicznego.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III.  Sprawne i bezpieczne posługiwanie się sprzętem technicznym.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3. Planowanie i realizacja praktycznych działań technicznych.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1) wypisuje kolejność działań (operacji technologicznych); szacuje czas ich trwania; organizuje miejsce pracy.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4. Sprawnie i bezpiecznie posługuje się sprzętem technicznym.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potrafi obsługiwać i regulować urządzenia techniczne znajdujące się w domu, szkole 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br/>
              <w:t>i przestrzeni publicznej z zachowaniem zasad bezpieczeństwa.</w:t>
            </w:r>
          </w:p>
        </w:tc>
      </w:tr>
      <w:tr w:rsidR="009E5A98" w:rsidRPr="006224B0" w:rsidTr="009E5A98">
        <w:trPr>
          <w:trHeight w:val="45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0019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</w:pPr>
            <w:r w:rsidRPr="006224B0">
              <w:rPr>
                <w:rFonts w:ascii="Arial" w:hAnsi="Arial" w:cs="Arial"/>
                <w:b/>
                <w:bCs/>
                <w:caps/>
                <w:color w:val="FFFFFF"/>
                <w:sz w:val="18"/>
                <w:szCs w:val="18"/>
              </w:rPr>
              <w:t>MODUŁ III. urządzenia agd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Klasyfikacja urządzeń technicznych</w:t>
            </w:r>
          </w:p>
        </w:tc>
        <w:tc>
          <w:tcPr>
            <w:tcW w:w="144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Klasyfikacja urządzeń technicznych w gospodarstwie domowym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wybranych urządzeń gospodarstwa domowego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Bezpieczna obsługa urządzeń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7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I. Rozpoznawanie i opis działania elementów środowiska technicznego.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III. Sprawne i bezpieczne posługiwanie się sprzętem technicznym.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1. Opisywanie techniki w bliższym i dalszym otoczeniu.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Uczeń: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opisuje urządzenia techniczne ze swojego otoczenia, wyróżnia ich funkcje.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4. Sprawnie i bezpiecznie posługuje się sprzętem technicznym.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potrafi obsługiwać i regulować urządzenia techniczne znajdujące się w domu, szkole 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br/>
              <w:t xml:space="preserve">i przestrzeni publicznej z zachowaniem zasad bezpieczeństwa; czyta ze zrozumieniem instrukcje obsługi urządzeń. 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Budowa urządzeń technicznych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Rodzaje i źródła energii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Zespoły występujące w urządzeniach technicznych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Rodzaje przekładni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I. Rozpoznawanie i opis działania elementów środowiska technicznego.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1. O pisywanie techniki w bliższym i dalszym otoczeniu.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1) opisuje urządzenia techniczne ze swojego otoczenia, wyróżnia ich funkcje.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Schematy blokowe urządzeń technicznych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Sposoby przedstawiania urządzeń technicznych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Elementy schematu blokowego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Zespól napędowy i roboczy urządzeń technicznych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I. Rozpoznawanie i opis działania elementów środowiska technicznego.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1. O pisywanie techniki w bliższym i dalszym otoczeniu.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1) opisuje urządzenia techniczne ze swojego otoczenia, wyróżnia ich funkcje.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Regulacje stosowane 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br/>
              <w:t>w urządzeniach technicznych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Zastosowanie termostatu, </w:t>
            </w:r>
            <w:proofErr w:type="spellStart"/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hydrostatu</w:t>
            </w:r>
            <w:proofErr w:type="spellEnd"/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 i programatora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Funkcje regulacyjne w wybranych urządzeniach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I. Rozpoznawanie i opis działania elementów środowiska technicznego.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III. Sprawne i bezpieczne posługiwanie się sprzętem technicznym.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1. </w:t>
            </w:r>
            <w:r w:rsidRPr="008A596F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 xml:space="preserve">Opisywanie 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techniki w bliższym i dalszym otoczeniu.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opisuje urządzenia techniczne ze swojego otoczenia, wyróżnia ich funkcje.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2. Opracowywanie koncepcji rozwiązań problemów technicznych.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2) zapisuje rozwiązania techniczne w formie graﬁcznej, wykonuje odręczne szkice techniczne i proste rysunki rzutowe (prostokątne i aksonometryczne), analizuje rysunki techniczne stosowane w katalogach i instrukcji obsługi;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3) konstruuje modele urządzeń technicznych, posługując się gotowymi zestawami do montażu elektronicznego i mechanicznego.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3. Planowanie i realizacja praktycznych działań technicznych.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wypisuje kolejność działań (operacji technologicznych); szacuje czas ich trwania; organizuje miejsce pracy; </w:t>
            </w:r>
          </w:p>
          <w:p w:rsidR="009E5A98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2) posługuje się podstawowymi narzędziami stosowanymi do obróbki ręcznej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(np. piłowania, cięcia, szlifowania, wiercenia) różnych materiałów i montażu.</w:t>
            </w:r>
          </w:p>
          <w:p w:rsidR="009E5A98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4. Sprawnie i bezpiecznie posługuje się sprzętem technicznym. </w:t>
            </w:r>
          </w:p>
          <w:p w:rsidR="009E5A98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 potrafi obsługiwać i regulować urządzenia techniczne znajdujące się w domu, szkole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i przestrzeni publicznej z zachowaniem zasad bezpieczeństwa.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Bezpieczne korzystanie 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br/>
              <w:t>z urządzeń technicznych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Zasady bezpiecznego korzystania z urządzeń technicznych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III.  Sprawne i bezpieczne posługiwanie się sprzętem technicznym.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1</w:t>
            </w:r>
            <w:r w:rsidRPr="008A596F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 xml:space="preserve">. </w:t>
            </w:r>
            <w:r w:rsidR="008A596F" w:rsidRPr="008A596F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O</w:t>
            </w:r>
            <w:r w:rsidRPr="008A596F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 xml:space="preserve">pisywanie 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techniki w bliższym i dalszym otoczeniu.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opisuje urządzenia techniczne ze swojego otoczenia, wyróżnia ich funkcje.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4. Sprawnie i bezpiecznie posługuje się sprzętem technicznym.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1) potrafi obsługiwać i regulować urządzenia techniczne znajdujące się w domu, szkole 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br/>
              <w:t>i przestrzeni publicznej z zachowaniem zasad bezpieczeństwa.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Urządzenia grzewcze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Budowa i funkcje: suszarki, kuchenki mikrofalowej, kuchenki indukcyjnej, </w:t>
            </w:r>
            <w:proofErr w:type="spellStart"/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parowaru</w:t>
            </w:r>
            <w:proofErr w:type="spellEnd"/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I. Rozpoznawanie i opis działania elementów środowiska technicznego.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III.  Sprawne i bezpieczne posługiwanie się sprzętem technicznym.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1. </w:t>
            </w:r>
            <w:r w:rsidRPr="008A596F">
              <w:rPr>
                <w:rFonts w:ascii="Arial" w:hAnsi="Arial" w:cs="Arial"/>
                <w:spacing w:val="-1"/>
                <w:w w:val="97"/>
                <w:sz w:val="16"/>
                <w:szCs w:val="16"/>
              </w:rPr>
              <w:t>Opisywanie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 techniki w bliższym i dalszym otoczeniu.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>1) opisuje urządzenia techniczne ze swojego otoczenia, wyróżnia ich funkcje.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4. Sprawnie i bezpiecznie posługuje się sprzętem technicznym.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lastRenderedPageBreak/>
              <w:t xml:space="preserve">1) potrafi obsługiwać i regulować urządzenia techniczne znajdujące się w domu, szkole </w:t>
            </w:r>
            <w:r w:rsidRPr="006224B0">
              <w:rPr>
                <w:rFonts w:ascii="Arial" w:hAnsi="Arial" w:cs="Arial"/>
                <w:color w:val="000000"/>
                <w:spacing w:val="-1"/>
                <w:w w:val="97"/>
                <w:sz w:val="16"/>
                <w:szCs w:val="16"/>
              </w:rPr>
              <w:br/>
              <w:t>i przestrzeni publicznej z zachowaniem zasad bezpieczeństwa.</w:t>
            </w:r>
          </w:p>
        </w:tc>
      </w:tr>
      <w:tr w:rsidR="009E5A98" w:rsidRPr="006224B0" w:rsidTr="009E5A98">
        <w:trPr>
          <w:trHeight w:val="453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Nowoczesne urządzenia 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br/>
              <w:t>w domu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Kierunki zmian w rozwoju techniki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Praktyczne aspekty zastosowania nowych funkcji </w:t>
            </w: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br/>
              <w:t>w urządzeniach technicznych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6224B0" w:rsidRDefault="009E5A98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9E5A98" w:rsidRPr="008A596F" w:rsidRDefault="009E5A98" w:rsidP="00491F4C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8A596F">
              <w:rPr>
                <w:rFonts w:ascii="Arial" w:hAnsi="Arial" w:cs="Arial"/>
                <w:sz w:val="16"/>
                <w:szCs w:val="16"/>
              </w:rPr>
              <w:t>Rozpoznawanie i opis działania elementów środowiska technicznego.</w:t>
            </w:r>
          </w:p>
          <w:p w:rsidR="009E5A98" w:rsidRPr="008A596F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8A596F">
              <w:rPr>
                <w:rFonts w:ascii="Arial" w:hAnsi="Arial" w:cs="Arial"/>
                <w:sz w:val="16"/>
                <w:szCs w:val="16"/>
              </w:rPr>
              <w:t xml:space="preserve">Uczeń </w:t>
            </w:r>
          </w:p>
          <w:p w:rsidR="009E5A98" w:rsidRPr="008A596F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8A596F">
              <w:rPr>
                <w:rFonts w:ascii="Arial" w:hAnsi="Arial" w:cs="Arial"/>
                <w:sz w:val="16"/>
                <w:szCs w:val="16"/>
              </w:rPr>
              <w:t>rozpoznaje zagrożenia wynikające z rozwoju techniki.</w:t>
            </w:r>
          </w:p>
          <w:p w:rsidR="009E5A98" w:rsidRPr="008A596F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8A596F">
              <w:rPr>
                <w:rFonts w:ascii="Arial" w:hAnsi="Arial" w:cs="Arial"/>
                <w:sz w:val="16"/>
                <w:szCs w:val="16"/>
              </w:rPr>
              <w:t xml:space="preserve">II. Planowanie i realizacja praktycznych działań technicznych (od pomysłu do wytworu). </w:t>
            </w:r>
          </w:p>
          <w:p w:rsidR="009E5A98" w:rsidRPr="008A596F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8A596F">
              <w:rPr>
                <w:rFonts w:ascii="Arial" w:hAnsi="Arial" w:cs="Arial"/>
                <w:sz w:val="16"/>
                <w:szCs w:val="16"/>
              </w:rPr>
              <w:t xml:space="preserve">1. Opisywanie techniki w bliższym i dalszym otoczeniu.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1) opisuje urządzenia techniczne ze swojego otoczenia, wyróżnia ich funkcje;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2) podaje zalety i wady stosowanych rozwiązań materiałowych i konstrukcyjnych.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3. Planowanie i realizacja praktycznych działań technicznych.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 xml:space="preserve">Uczeń: </w:t>
            </w:r>
          </w:p>
          <w:p w:rsidR="009E5A98" w:rsidRPr="006224B0" w:rsidRDefault="009E5A98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4B0">
              <w:rPr>
                <w:rFonts w:ascii="Arial" w:hAnsi="Arial" w:cs="Arial"/>
                <w:color w:val="000000"/>
                <w:sz w:val="16"/>
                <w:szCs w:val="16"/>
              </w:rPr>
              <w:t>1) wypisuje kolejność działań (operacji technologicznych); szacuje czas ich trwania; organizuje miejsce pracy.</w:t>
            </w:r>
          </w:p>
        </w:tc>
      </w:tr>
      <w:tr w:rsidR="008A596F" w:rsidRPr="006224B0" w:rsidTr="009E5A98">
        <w:trPr>
          <w:trHeight w:val="453"/>
        </w:trPr>
        <w:tc>
          <w:tcPr>
            <w:tcW w:w="213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8A596F" w:rsidRPr="006224B0" w:rsidRDefault="008A596F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8A596F" w:rsidRPr="006224B0" w:rsidRDefault="008A596F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Mechatronika na co dzień</w:t>
            </w:r>
          </w:p>
        </w:tc>
        <w:tc>
          <w:tcPr>
            <w:tcW w:w="14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8A596F" w:rsidRPr="008A596F" w:rsidRDefault="008A596F" w:rsidP="00491F4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596F">
              <w:rPr>
                <w:rFonts w:ascii="Arial" w:hAnsi="Arial" w:cs="Arial"/>
                <w:sz w:val="16"/>
                <w:szCs w:val="16"/>
              </w:rPr>
              <w:t>Pojęcie mechatroniki wyjaśnione na prostych przykładach. Wyjaśnienie jak w odpowiedzialny i bezpieczny sposób posługiwać się sprzętem mechanicznym, elektrycznym i elektronicznym znajdującym się w domu Konstrukcje, m.in. z gotowych elementów, zabawek, robotów, modeli mechaniczno-elektronicznych, w tym programowalnych.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8A596F" w:rsidRPr="006224B0" w:rsidRDefault="008A596F" w:rsidP="00491F4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63" w:type="dxa"/>
              <w:right w:w="113" w:type="dxa"/>
            </w:tcMar>
          </w:tcPr>
          <w:p w:rsidR="008A596F" w:rsidRPr="008A596F" w:rsidRDefault="008A596F" w:rsidP="008A596F">
            <w:pPr>
              <w:pStyle w:val="Default"/>
              <w:spacing w:after="62"/>
              <w:rPr>
                <w:rFonts w:ascii="Arial" w:hAnsi="Arial" w:cs="Arial"/>
                <w:sz w:val="16"/>
                <w:szCs w:val="16"/>
              </w:rPr>
            </w:pPr>
            <w:r w:rsidRPr="008A596F">
              <w:rPr>
                <w:rFonts w:ascii="Arial" w:hAnsi="Arial" w:cs="Arial"/>
                <w:sz w:val="16"/>
                <w:szCs w:val="16"/>
              </w:rPr>
              <w:t xml:space="preserve">V. Mechatronika. Uczeń: </w:t>
            </w:r>
          </w:p>
          <w:p w:rsidR="008A596F" w:rsidRPr="008A596F" w:rsidRDefault="008A596F" w:rsidP="008A596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A596F">
              <w:rPr>
                <w:rFonts w:ascii="Arial" w:hAnsi="Arial" w:cs="Arial"/>
                <w:sz w:val="16"/>
                <w:szCs w:val="16"/>
              </w:rPr>
              <w:t xml:space="preserve">1) wyjaśnia na przykładach prostych urządzeń zasady współdziałania elementów mechanicznych, elektrycznych i elektronicznych; </w:t>
            </w:r>
          </w:p>
          <w:p w:rsidR="008A596F" w:rsidRPr="008A596F" w:rsidRDefault="008A596F" w:rsidP="008A596F">
            <w:pPr>
              <w:pStyle w:val="Default"/>
              <w:spacing w:after="69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A596F">
              <w:rPr>
                <w:rFonts w:ascii="Arial" w:hAnsi="Arial" w:cs="Arial"/>
                <w:color w:val="auto"/>
                <w:sz w:val="16"/>
                <w:szCs w:val="16"/>
              </w:rPr>
              <w:t xml:space="preserve">2) odpowiedzialnie i bezpiecznie posługuje się sprzętem mechanicznym, elektrycznym i elektronicznym znajdującym się w domu, w tym urządzeniami oraz technologią służącą do inteligentnego zarządzania gospodarstwem domowym; </w:t>
            </w:r>
          </w:p>
          <w:p w:rsidR="008A596F" w:rsidRPr="008A596F" w:rsidRDefault="008A596F" w:rsidP="008A596F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A596F">
              <w:rPr>
                <w:rFonts w:ascii="Arial" w:hAnsi="Arial" w:cs="Arial"/>
                <w:color w:val="auto"/>
                <w:sz w:val="16"/>
                <w:szCs w:val="16"/>
              </w:rPr>
              <w:t>3) konstruuje, m.in. z gotowych elementów, zabawki, roboty, modele mechaniczno-elekt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roniczne, w tym programowalne. </w:t>
            </w:r>
          </w:p>
        </w:tc>
      </w:tr>
    </w:tbl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B0" w:rsidRDefault="006308B0" w:rsidP="00285D6F">
      <w:pPr>
        <w:spacing w:after="0" w:line="240" w:lineRule="auto"/>
      </w:pPr>
      <w:r>
        <w:separator/>
      </w:r>
    </w:p>
  </w:endnote>
  <w:endnote w:type="continuationSeparator" w:id="0">
    <w:p w:rsidR="006308B0" w:rsidRDefault="006308B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71" w:rsidRDefault="002815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98" w:rsidRDefault="009E5A98" w:rsidP="009E5A98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47E7B2" wp14:editId="1F908822">
              <wp:simplePos x="0" y="0"/>
              <wp:positionH relativeFrom="column">
                <wp:posOffset>-333457</wp:posOffset>
              </wp:positionH>
              <wp:positionV relativeFrom="paragraph">
                <wp:posOffset>-2130</wp:posOffset>
              </wp:positionV>
              <wp:extent cx="9692640" cy="0"/>
              <wp:effectExtent l="0" t="0" r="2286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926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-.15pt" to="736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sz w:val="20"/>
        <w:szCs w:val="20"/>
      </w:rPr>
      <w:t xml:space="preserve">Ewa Bubak, Ewa </w:t>
    </w:r>
    <w:proofErr w:type="spellStart"/>
    <w:r>
      <w:rPr>
        <w:rFonts w:ascii="AgendaPl-Regular" w:hAnsi="AgendaPl-Regular" w:cs="AgendaPl-Regular"/>
        <w:sz w:val="20"/>
        <w:szCs w:val="20"/>
      </w:rPr>
      <w:t>Królicka</w:t>
    </w:r>
    <w:proofErr w:type="spellEnd"/>
    <w:r>
      <w:rPr>
        <w:rFonts w:ascii="AgendaPl-Regular" w:hAnsi="AgendaPl-Regular" w:cs="AgendaPl-Regular"/>
        <w:sz w:val="20"/>
        <w:szCs w:val="20"/>
      </w:rPr>
      <w:tab/>
    </w:r>
    <w:r>
      <w:rPr>
        <w:rFonts w:ascii="AgendaPl-Regular" w:hAnsi="AgendaPl-Regular" w:cs="AgendaPl-Regular"/>
        <w:sz w:val="20"/>
        <w:szCs w:val="20"/>
      </w:rPr>
      <w:tab/>
    </w:r>
    <w:r>
      <w:rPr>
        <w:rFonts w:ascii="AgendaPl-Regular" w:hAnsi="AgendaPl-Regular" w:cs="AgendaPl-Regular"/>
        <w:sz w:val="20"/>
        <w:szCs w:val="20"/>
      </w:rPr>
      <w:tab/>
    </w:r>
    <w:r>
      <w:rPr>
        <w:rFonts w:ascii="AgendaPl-Regular" w:hAnsi="AgendaPl-Regular" w:cs="AgendaPl-Regular"/>
        <w:sz w:val="20"/>
        <w:szCs w:val="20"/>
      </w:rPr>
      <w:tab/>
    </w:r>
    <w:r>
      <w:rPr>
        <w:rFonts w:ascii="AgendaPl-Regular" w:hAnsi="AgendaPl-Regular" w:cs="AgendaPl-Regular"/>
        <w:sz w:val="20"/>
        <w:szCs w:val="20"/>
      </w:rPr>
      <w:tab/>
      <w:t xml:space="preserve">           Rozkład materiału nauczania</w:t>
    </w:r>
  </w:p>
  <w:p w:rsidR="009E5A98" w:rsidRDefault="009E5A98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C34C7C" wp14:editId="0D59D32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9E5A98" w:rsidRDefault="009E5A98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A05D85B" wp14:editId="5D49F173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78C0B32C" wp14:editId="13A69C7E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E5A98" w:rsidRDefault="009E5A9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81571">
      <w:rPr>
        <w:noProof/>
      </w:rPr>
      <w:t>1</w:t>
    </w:r>
    <w:r>
      <w:fldChar w:fldCharType="end"/>
    </w:r>
  </w:p>
  <w:p w:rsidR="009E5A98" w:rsidRPr="00285D6F" w:rsidRDefault="009E5A98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71" w:rsidRDefault="00281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B0" w:rsidRDefault="006308B0" w:rsidP="00285D6F">
      <w:pPr>
        <w:spacing w:after="0" w:line="240" w:lineRule="auto"/>
      </w:pPr>
      <w:r>
        <w:separator/>
      </w:r>
    </w:p>
  </w:footnote>
  <w:footnote w:type="continuationSeparator" w:id="0">
    <w:p w:rsidR="006308B0" w:rsidRDefault="006308B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71" w:rsidRDefault="002815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98" w:rsidRDefault="009E5A98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FFE8EE6" wp14:editId="63BD0164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EB52A3" wp14:editId="32CE13FA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A98" w:rsidRDefault="009E5A98" w:rsidP="00435B7E">
    <w:pPr>
      <w:pStyle w:val="Nagwek"/>
      <w:tabs>
        <w:tab w:val="clear" w:pos="9072"/>
      </w:tabs>
      <w:ind w:left="142" w:right="142"/>
    </w:pPr>
  </w:p>
  <w:p w:rsidR="009E5A98" w:rsidRDefault="009E5A98" w:rsidP="00435B7E">
    <w:pPr>
      <w:pStyle w:val="Nagwek"/>
      <w:tabs>
        <w:tab w:val="clear" w:pos="9072"/>
      </w:tabs>
      <w:ind w:left="142" w:right="142"/>
    </w:pPr>
  </w:p>
  <w:p w:rsidR="009E5A98" w:rsidRDefault="009E5A98" w:rsidP="009E5A98">
    <w:pPr>
      <w:pStyle w:val="Nagwek"/>
      <w:tabs>
        <w:tab w:val="clear" w:pos="9072"/>
      </w:tabs>
      <w:ind w:left="142" w:right="-283"/>
    </w:pPr>
    <w:r>
      <w:rPr>
        <w:b/>
        <w:color w:val="F09120"/>
      </w:rPr>
      <w:t>Technika</w:t>
    </w:r>
    <w:r w:rsidRPr="00435B7E">
      <w:rPr>
        <w:color w:val="F09120"/>
      </w:rPr>
      <w:t xml:space="preserve"> </w:t>
    </w:r>
    <w:r>
      <w:t>| Technika na co dzień | Klasy 4–6</w:t>
    </w:r>
    <w:r>
      <w:tab/>
    </w:r>
    <w:r>
      <w:tab/>
    </w:r>
    <w:r>
      <w:tab/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="00281571">
      <w:t xml:space="preserve">  </w:t>
    </w:r>
    <w:r w:rsidR="00281571">
      <w:tab/>
    </w:r>
    <w:bookmarkStart w:id="0" w:name="_GoBack"/>
    <w:bookmarkEnd w:id="0"/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71" w:rsidRDefault="00281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64D74"/>
    <w:multiLevelType w:val="hybridMultilevel"/>
    <w:tmpl w:val="60BA366A"/>
    <w:lvl w:ilvl="0" w:tplc="0408E0B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5EE47A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A52E76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474E79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D18CC4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A96AC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6A28D9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AE8BE6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4D6A50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612178"/>
    <w:multiLevelType w:val="hybridMultilevel"/>
    <w:tmpl w:val="76700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4143B"/>
    <w:multiLevelType w:val="hybridMultilevel"/>
    <w:tmpl w:val="AC8C1676"/>
    <w:lvl w:ilvl="0" w:tplc="069E359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3C286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C06369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556ACA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AAAD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9E6A7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2C2BC8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16826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ED4AB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9071A13"/>
    <w:multiLevelType w:val="hybridMultilevel"/>
    <w:tmpl w:val="48B25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22E24"/>
    <w:multiLevelType w:val="hybridMultilevel"/>
    <w:tmpl w:val="A860F630"/>
    <w:lvl w:ilvl="0" w:tplc="450AE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65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2E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FA6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22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E6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8C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D4A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E2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D75F8"/>
    <w:multiLevelType w:val="hybridMultilevel"/>
    <w:tmpl w:val="DC4E56AE"/>
    <w:lvl w:ilvl="0" w:tplc="B6D6BB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053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2E1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E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04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10F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84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03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63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27A3D"/>
    <w:multiLevelType w:val="hybridMultilevel"/>
    <w:tmpl w:val="A282067A"/>
    <w:lvl w:ilvl="0" w:tplc="DE40F0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6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E69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89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25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CF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4A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00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A0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059C2"/>
    <w:multiLevelType w:val="hybridMultilevel"/>
    <w:tmpl w:val="7B921D80"/>
    <w:lvl w:ilvl="0" w:tplc="3476F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C1A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E27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07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AA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4E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83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45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4A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12F4F"/>
    <w:multiLevelType w:val="hybridMultilevel"/>
    <w:tmpl w:val="39862960"/>
    <w:lvl w:ilvl="0" w:tplc="A31A88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CA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45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88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42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48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305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32F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6D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7B41EE"/>
    <w:multiLevelType w:val="hybridMultilevel"/>
    <w:tmpl w:val="1BF4CABE"/>
    <w:lvl w:ilvl="0" w:tplc="85C8B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4B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E9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C7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84D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F82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61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23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371B0"/>
    <w:multiLevelType w:val="hybridMultilevel"/>
    <w:tmpl w:val="2EAE2C0C"/>
    <w:lvl w:ilvl="0" w:tplc="91F85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018E2"/>
    <w:multiLevelType w:val="hybridMultilevel"/>
    <w:tmpl w:val="B914B510"/>
    <w:lvl w:ilvl="0" w:tplc="C0D4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89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A3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8C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C5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29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84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0E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63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0522C"/>
    <w:multiLevelType w:val="hybridMultilevel"/>
    <w:tmpl w:val="66DC7466"/>
    <w:lvl w:ilvl="0" w:tplc="0B7AAC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6E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AF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D03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EA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21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63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ED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CA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491BE9"/>
    <w:multiLevelType w:val="hybridMultilevel"/>
    <w:tmpl w:val="00BC8A9C"/>
    <w:lvl w:ilvl="0" w:tplc="E550B3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BAC4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4EA35E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EBE80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92885D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4DEAD4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2EAB5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C24BEE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9E688E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F867CED"/>
    <w:multiLevelType w:val="hybridMultilevel"/>
    <w:tmpl w:val="979E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8"/>
  </w:num>
  <w:num w:numId="8">
    <w:abstractNumId w:val="6"/>
  </w:num>
  <w:num w:numId="9">
    <w:abstractNumId w:val="10"/>
  </w:num>
  <w:num w:numId="10">
    <w:abstractNumId w:val="17"/>
  </w:num>
  <w:num w:numId="11">
    <w:abstractNumId w:val="19"/>
  </w:num>
  <w:num w:numId="12">
    <w:abstractNumId w:val="11"/>
  </w:num>
  <w:num w:numId="13">
    <w:abstractNumId w:val="8"/>
  </w:num>
  <w:num w:numId="14">
    <w:abstractNumId w:val="12"/>
  </w:num>
  <w:num w:numId="15">
    <w:abstractNumId w:val="5"/>
  </w:num>
  <w:num w:numId="16">
    <w:abstractNumId w:val="3"/>
  </w:num>
  <w:num w:numId="17">
    <w:abstractNumId w:val="13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E4CB0"/>
    <w:rsid w:val="001F0820"/>
    <w:rsid w:val="00245DA5"/>
    <w:rsid w:val="00252C95"/>
    <w:rsid w:val="00281571"/>
    <w:rsid w:val="00285D6F"/>
    <w:rsid w:val="002F1910"/>
    <w:rsid w:val="00317434"/>
    <w:rsid w:val="0033221E"/>
    <w:rsid w:val="003572A4"/>
    <w:rsid w:val="003B19DC"/>
    <w:rsid w:val="00435B7E"/>
    <w:rsid w:val="00491F4C"/>
    <w:rsid w:val="00576E32"/>
    <w:rsid w:val="00592B22"/>
    <w:rsid w:val="00602ABB"/>
    <w:rsid w:val="006308B0"/>
    <w:rsid w:val="00672759"/>
    <w:rsid w:val="006B5810"/>
    <w:rsid w:val="007B3CB5"/>
    <w:rsid w:val="0083577E"/>
    <w:rsid w:val="008648E0"/>
    <w:rsid w:val="0089186E"/>
    <w:rsid w:val="008A596F"/>
    <w:rsid w:val="008C2636"/>
    <w:rsid w:val="009130E5"/>
    <w:rsid w:val="00914856"/>
    <w:rsid w:val="009E0F62"/>
    <w:rsid w:val="009E5A98"/>
    <w:rsid w:val="00A239DF"/>
    <w:rsid w:val="00A5798A"/>
    <w:rsid w:val="00AB49BA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A98"/>
  </w:style>
  <w:style w:type="paragraph" w:styleId="Nagwek1">
    <w:name w:val="heading 1"/>
    <w:basedOn w:val="Normalny"/>
    <w:next w:val="Normalny"/>
    <w:link w:val="Nagwek1Znak"/>
    <w:uiPriority w:val="9"/>
    <w:qFormat/>
    <w:rsid w:val="009E5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9E5A98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9E5A98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9E5A98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9E5A98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9E5A98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9E5A98"/>
    <w:rPr>
      <w:b/>
      <w:bCs/>
    </w:rPr>
  </w:style>
  <w:style w:type="paragraph" w:customStyle="1" w:styleId="tabelatekst">
    <w:name w:val="tabela tekst"/>
    <w:basedOn w:val="Brakstyluakapitowego"/>
    <w:uiPriority w:val="99"/>
    <w:rsid w:val="009E5A98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9E5A98"/>
    <w:rPr>
      <w:i/>
      <w:iCs/>
    </w:rPr>
  </w:style>
  <w:style w:type="character" w:customStyle="1" w:styleId="KursywaAgenda">
    <w:name w:val="Kursywa Agenda"/>
    <w:uiPriority w:val="99"/>
    <w:rsid w:val="009E5A98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9E5A98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9E5A98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9E5A98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9E5A98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9E5A98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9E5A98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9E5A98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9E5A98"/>
    <w:pPr>
      <w:ind w:left="227" w:hanging="227"/>
    </w:pPr>
  </w:style>
  <w:style w:type="character" w:customStyle="1" w:styleId="AgendaCondItalicTre">
    <w:name w:val="Agenda Cond Italic (Treść)"/>
    <w:uiPriority w:val="99"/>
    <w:rsid w:val="009E5A98"/>
    <w:rPr>
      <w:i/>
      <w:iCs/>
    </w:rPr>
  </w:style>
  <w:style w:type="character" w:customStyle="1" w:styleId="symbolTre">
    <w:name w:val="symbol (Treść)"/>
    <w:uiPriority w:val="99"/>
    <w:rsid w:val="009E5A98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9E5A98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9E5A98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9E5A98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9E5A98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9E5A98"/>
    <w:rPr>
      <w:vertAlign w:val="superscript"/>
    </w:rPr>
  </w:style>
  <w:style w:type="character" w:customStyle="1" w:styleId="Italiccondensedwtabeli">
    <w:name w:val="Italic (condensed) w tabeli"/>
    <w:uiPriority w:val="99"/>
    <w:rsid w:val="009E5A98"/>
    <w:rPr>
      <w:i/>
      <w:iCs/>
    </w:rPr>
  </w:style>
  <w:style w:type="character" w:customStyle="1" w:styleId="Indeksdolny">
    <w:name w:val="Indeks dolny"/>
    <w:uiPriority w:val="99"/>
    <w:rsid w:val="009E5A98"/>
    <w:rPr>
      <w:vertAlign w:val="subscript"/>
    </w:rPr>
  </w:style>
  <w:style w:type="character" w:customStyle="1" w:styleId="Symbol">
    <w:name w:val="Symbol"/>
    <w:uiPriority w:val="99"/>
    <w:rsid w:val="009E5A98"/>
    <w:rPr>
      <w:rFonts w:ascii="Symbol" w:hAnsi="Symbol" w:cs="Symbol"/>
    </w:rPr>
  </w:style>
  <w:style w:type="character" w:customStyle="1" w:styleId="literav">
    <w:name w:val="litera v"/>
    <w:uiPriority w:val="99"/>
    <w:rsid w:val="009E5A98"/>
    <w:rPr>
      <w:i/>
      <w:iCs/>
    </w:rPr>
  </w:style>
  <w:style w:type="character" w:customStyle="1" w:styleId="Spacja">
    <w:name w:val="Spacja"/>
    <w:uiPriority w:val="99"/>
    <w:rsid w:val="009E5A98"/>
  </w:style>
  <w:style w:type="character" w:customStyle="1" w:styleId="bezdzieleniaTre">
    <w:name w:val="bez dzielenia (Treść)"/>
    <w:uiPriority w:val="99"/>
    <w:rsid w:val="009E5A98"/>
    <w:rPr>
      <w:u w:val="none"/>
    </w:rPr>
  </w:style>
  <w:style w:type="paragraph" w:customStyle="1" w:styleId="TytulIrzeduTresc">
    <w:name w:val="Tytul I rzedu (Tresc)"/>
    <w:basedOn w:val="Podstawowyakapitowy"/>
    <w:uiPriority w:val="99"/>
    <w:rsid w:val="009E5A98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9E5A98"/>
  </w:style>
  <w:style w:type="paragraph" w:customStyle="1" w:styleId="002TytulIrzedu">
    <w:name w:val="002 Tytul I rzedu"/>
    <w:basedOn w:val="Podstawowyakapitowy"/>
    <w:uiPriority w:val="99"/>
    <w:rsid w:val="009E5A98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9E5A98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9E5A98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9E5A98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9E5A98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9E5A98"/>
    <w:rPr>
      <w:u w:val="none"/>
    </w:rPr>
  </w:style>
  <w:style w:type="character" w:customStyle="1" w:styleId="bezdzieleniax">
    <w:name w:val="bez dzielenia (x)"/>
    <w:uiPriority w:val="99"/>
    <w:rsid w:val="009E5A98"/>
    <w:rPr>
      <w:u w:val="none"/>
    </w:rPr>
  </w:style>
  <w:style w:type="paragraph" w:customStyle="1" w:styleId="006tytultabelatestyczesc">
    <w:name w:val="006_tytul_tabela_testy_czesc"/>
    <w:basedOn w:val="Brakstyluakapitowego"/>
    <w:uiPriority w:val="99"/>
    <w:rsid w:val="009E5A98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4CFF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9E5A98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9E5A98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  <w:style w:type="paragraph" w:customStyle="1" w:styleId="tabelateksttabele">
    <w:name w:val="tabela tekst (tabele)"/>
    <w:basedOn w:val="Brakstyluakapitowego"/>
    <w:uiPriority w:val="99"/>
    <w:rsid w:val="009E5A98"/>
    <w:pPr>
      <w:tabs>
        <w:tab w:val="left" w:pos="113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styleId="Bezodstpw">
    <w:name w:val="No Spacing"/>
    <w:uiPriority w:val="1"/>
    <w:qFormat/>
    <w:rsid w:val="009E5A9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E5A98"/>
    <w:rPr>
      <w:color w:val="0000FF"/>
      <w:u w:val="single"/>
    </w:rPr>
  </w:style>
  <w:style w:type="paragraph" w:customStyle="1" w:styleId="Default">
    <w:name w:val="Default"/>
    <w:rsid w:val="008A5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A98"/>
  </w:style>
  <w:style w:type="paragraph" w:styleId="Nagwek1">
    <w:name w:val="heading 1"/>
    <w:basedOn w:val="Normalny"/>
    <w:next w:val="Normalny"/>
    <w:link w:val="Nagwek1Znak"/>
    <w:uiPriority w:val="9"/>
    <w:qFormat/>
    <w:rsid w:val="009E5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9E5A98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9E5A98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9E5A98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9E5A98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9E5A98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9E5A98"/>
    <w:rPr>
      <w:b/>
      <w:bCs/>
    </w:rPr>
  </w:style>
  <w:style w:type="paragraph" w:customStyle="1" w:styleId="tabelatekst">
    <w:name w:val="tabela tekst"/>
    <w:basedOn w:val="Brakstyluakapitowego"/>
    <w:uiPriority w:val="99"/>
    <w:rsid w:val="009E5A98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9E5A98"/>
    <w:rPr>
      <w:i/>
      <w:iCs/>
    </w:rPr>
  </w:style>
  <w:style w:type="character" w:customStyle="1" w:styleId="KursywaAgenda">
    <w:name w:val="Kursywa Agenda"/>
    <w:uiPriority w:val="99"/>
    <w:rsid w:val="009E5A98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9E5A98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9E5A98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9E5A98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9E5A98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9E5A98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9E5A98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9E5A98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9E5A98"/>
    <w:pPr>
      <w:ind w:left="227" w:hanging="227"/>
    </w:pPr>
  </w:style>
  <w:style w:type="character" w:customStyle="1" w:styleId="AgendaCondItalicTre">
    <w:name w:val="Agenda Cond Italic (Treść)"/>
    <w:uiPriority w:val="99"/>
    <w:rsid w:val="009E5A98"/>
    <w:rPr>
      <w:i/>
      <w:iCs/>
    </w:rPr>
  </w:style>
  <w:style w:type="character" w:customStyle="1" w:styleId="symbolTre">
    <w:name w:val="symbol (Treść)"/>
    <w:uiPriority w:val="99"/>
    <w:rsid w:val="009E5A98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9E5A98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9E5A98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9E5A98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9E5A98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9E5A98"/>
    <w:rPr>
      <w:vertAlign w:val="superscript"/>
    </w:rPr>
  </w:style>
  <w:style w:type="character" w:customStyle="1" w:styleId="Italiccondensedwtabeli">
    <w:name w:val="Italic (condensed) w tabeli"/>
    <w:uiPriority w:val="99"/>
    <w:rsid w:val="009E5A98"/>
    <w:rPr>
      <w:i/>
      <w:iCs/>
    </w:rPr>
  </w:style>
  <w:style w:type="character" w:customStyle="1" w:styleId="Indeksdolny">
    <w:name w:val="Indeks dolny"/>
    <w:uiPriority w:val="99"/>
    <w:rsid w:val="009E5A98"/>
    <w:rPr>
      <w:vertAlign w:val="subscript"/>
    </w:rPr>
  </w:style>
  <w:style w:type="character" w:customStyle="1" w:styleId="Symbol">
    <w:name w:val="Symbol"/>
    <w:uiPriority w:val="99"/>
    <w:rsid w:val="009E5A98"/>
    <w:rPr>
      <w:rFonts w:ascii="Symbol" w:hAnsi="Symbol" w:cs="Symbol"/>
    </w:rPr>
  </w:style>
  <w:style w:type="character" w:customStyle="1" w:styleId="literav">
    <w:name w:val="litera v"/>
    <w:uiPriority w:val="99"/>
    <w:rsid w:val="009E5A98"/>
    <w:rPr>
      <w:i/>
      <w:iCs/>
    </w:rPr>
  </w:style>
  <w:style w:type="character" w:customStyle="1" w:styleId="Spacja">
    <w:name w:val="Spacja"/>
    <w:uiPriority w:val="99"/>
    <w:rsid w:val="009E5A98"/>
  </w:style>
  <w:style w:type="character" w:customStyle="1" w:styleId="bezdzieleniaTre">
    <w:name w:val="bez dzielenia (Treść)"/>
    <w:uiPriority w:val="99"/>
    <w:rsid w:val="009E5A98"/>
    <w:rPr>
      <w:u w:val="none"/>
    </w:rPr>
  </w:style>
  <w:style w:type="paragraph" w:customStyle="1" w:styleId="TytulIrzeduTresc">
    <w:name w:val="Tytul I rzedu (Tresc)"/>
    <w:basedOn w:val="Podstawowyakapitowy"/>
    <w:uiPriority w:val="99"/>
    <w:rsid w:val="009E5A98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9E5A98"/>
  </w:style>
  <w:style w:type="paragraph" w:customStyle="1" w:styleId="002TytulIrzedu">
    <w:name w:val="002 Tytul I rzedu"/>
    <w:basedOn w:val="Podstawowyakapitowy"/>
    <w:uiPriority w:val="99"/>
    <w:rsid w:val="009E5A98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9E5A98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9E5A98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9E5A98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9E5A98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9E5A98"/>
    <w:rPr>
      <w:u w:val="none"/>
    </w:rPr>
  </w:style>
  <w:style w:type="character" w:customStyle="1" w:styleId="bezdzieleniax">
    <w:name w:val="bez dzielenia (x)"/>
    <w:uiPriority w:val="99"/>
    <w:rsid w:val="009E5A98"/>
    <w:rPr>
      <w:u w:val="none"/>
    </w:rPr>
  </w:style>
  <w:style w:type="paragraph" w:customStyle="1" w:styleId="006tytultabelatestyczesc">
    <w:name w:val="006_tytul_tabela_testy_czesc"/>
    <w:basedOn w:val="Brakstyluakapitowego"/>
    <w:uiPriority w:val="99"/>
    <w:rsid w:val="009E5A98"/>
    <w:pPr>
      <w:suppressAutoHyphens/>
      <w:spacing w:after="57" w:line="340" w:lineRule="atLeast"/>
    </w:pPr>
    <w:rPr>
      <w:rFonts w:ascii="AgendaPl MediumItalic" w:hAnsi="AgendaPl MediumItalic" w:cs="AgendaPl MediumItalic"/>
      <w:i/>
      <w:iCs/>
      <w:color w:val="004CFF"/>
      <w:position w:val="2"/>
      <w:sz w:val="32"/>
      <w:szCs w:val="32"/>
    </w:rPr>
  </w:style>
  <w:style w:type="paragraph" w:customStyle="1" w:styleId="tabelanagwekmay">
    <w:name w:val="tabela_nagłówek_mały"/>
    <w:basedOn w:val="Brakstyluakapitowego"/>
    <w:next w:val="Brakstyluakapitowego"/>
    <w:uiPriority w:val="99"/>
    <w:rsid w:val="009E5A98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caps/>
      <w:color w:val="FFFFFF"/>
      <w:sz w:val="18"/>
      <w:szCs w:val="18"/>
    </w:rPr>
  </w:style>
  <w:style w:type="paragraph" w:customStyle="1" w:styleId="tabelacyfrabold">
    <w:name w:val="tabela_cyfra_bold"/>
    <w:basedOn w:val="Brakstyluakapitowego"/>
    <w:next w:val="Brakstyluakapitowego"/>
    <w:uiPriority w:val="99"/>
    <w:rsid w:val="009E5A98"/>
    <w:pPr>
      <w:tabs>
        <w:tab w:val="left" w:pos="170"/>
      </w:tabs>
      <w:spacing w:line="160" w:lineRule="atLeast"/>
      <w:jc w:val="center"/>
    </w:pPr>
    <w:rPr>
      <w:rFonts w:ascii="AgendaPl Bold" w:hAnsi="AgendaPl Bold" w:cs="AgendaPl Bold"/>
      <w:b/>
      <w:bCs/>
      <w:sz w:val="18"/>
      <w:szCs w:val="18"/>
    </w:rPr>
  </w:style>
  <w:style w:type="paragraph" w:customStyle="1" w:styleId="tabelateksttabele">
    <w:name w:val="tabela tekst (tabele)"/>
    <w:basedOn w:val="Brakstyluakapitowego"/>
    <w:uiPriority w:val="99"/>
    <w:rsid w:val="009E5A98"/>
    <w:pPr>
      <w:tabs>
        <w:tab w:val="left" w:pos="113"/>
      </w:tabs>
      <w:spacing w:line="230" w:lineRule="atLeast"/>
    </w:pPr>
    <w:rPr>
      <w:rFonts w:ascii="AgendaPl RegularCondensed" w:hAnsi="AgendaPl RegularCondensed" w:cs="AgendaPl RegularCondensed"/>
      <w:spacing w:val="-1"/>
      <w:w w:val="97"/>
      <w:sz w:val="20"/>
      <w:szCs w:val="20"/>
    </w:rPr>
  </w:style>
  <w:style w:type="paragraph" w:styleId="Bezodstpw">
    <w:name w:val="No Spacing"/>
    <w:uiPriority w:val="1"/>
    <w:qFormat/>
    <w:rsid w:val="009E5A9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E5A98"/>
    <w:rPr>
      <w:color w:val="0000FF"/>
      <w:u w:val="single"/>
    </w:rPr>
  </w:style>
  <w:style w:type="paragraph" w:customStyle="1" w:styleId="Default">
    <w:name w:val="Default"/>
    <w:rsid w:val="008A5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l.wikipedia.org/wiki/Duralumini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Stal_damasce%C5%84sk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66D3-5286-4420-B9EB-D0D6B745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4250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Gawryszczak</cp:lastModifiedBy>
  <cp:revision>6</cp:revision>
  <dcterms:created xsi:type="dcterms:W3CDTF">2017-04-28T04:22:00Z</dcterms:created>
  <dcterms:modified xsi:type="dcterms:W3CDTF">2017-07-28T05:48:00Z</dcterms:modified>
</cp:coreProperties>
</file>