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1DD" w:rsidRDefault="00BC2366" w:rsidP="00C101DD">
      <w:pPr>
        <w:pStyle w:val="Normalny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C101DD">
        <w:rPr>
          <w:b/>
          <w:color w:val="000000"/>
          <w:sz w:val="27"/>
          <w:szCs w:val="27"/>
        </w:rPr>
        <w:t>POMOC MATERIALNA DLA UCZNIÓW</w:t>
      </w:r>
    </w:p>
    <w:p w:rsidR="00BC2366" w:rsidRPr="00C101DD" w:rsidRDefault="00BC2366" w:rsidP="00C101DD">
      <w:pPr>
        <w:pStyle w:val="Normalny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C101DD">
        <w:rPr>
          <w:b/>
          <w:color w:val="000000"/>
          <w:sz w:val="27"/>
          <w:szCs w:val="27"/>
        </w:rPr>
        <w:t>W ROKU SZKOLNYM</w:t>
      </w:r>
      <w:r w:rsidR="006207A6">
        <w:rPr>
          <w:b/>
          <w:color w:val="000000"/>
          <w:sz w:val="27"/>
          <w:szCs w:val="27"/>
        </w:rPr>
        <w:t xml:space="preserve"> </w:t>
      </w:r>
      <w:bookmarkStart w:id="0" w:name="_GoBack"/>
      <w:bookmarkEnd w:id="0"/>
      <w:r w:rsidRPr="00C101DD">
        <w:rPr>
          <w:b/>
          <w:color w:val="000000"/>
          <w:sz w:val="27"/>
          <w:szCs w:val="27"/>
        </w:rPr>
        <w:t xml:space="preserve"> 202</w:t>
      </w:r>
      <w:r w:rsidR="006207A6">
        <w:rPr>
          <w:b/>
          <w:color w:val="000000"/>
          <w:sz w:val="27"/>
          <w:szCs w:val="27"/>
        </w:rPr>
        <w:t>6</w:t>
      </w:r>
      <w:r w:rsidRPr="00C101DD">
        <w:rPr>
          <w:b/>
          <w:color w:val="000000"/>
          <w:sz w:val="27"/>
          <w:szCs w:val="27"/>
        </w:rPr>
        <w:t>/202</w:t>
      </w:r>
      <w:r w:rsidR="006207A6">
        <w:rPr>
          <w:b/>
          <w:color w:val="000000"/>
          <w:sz w:val="27"/>
          <w:szCs w:val="27"/>
        </w:rPr>
        <w:t>7</w:t>
      </w:r>
    </w:p>
    <w:p w:rsidR="004844BE" w:rsidRDefault="004844BE" w:rsidP="00BC2366">
      <w:pPr>
        <w:pStyle w:val="NormalnyWeb"/>
        <w:jc w:val="both"/>
        <w:rPr>
          <w:b/>
          <w:color w:val="000000"/>
          <w:sz w:val="27"/>
          <w:szCs w:val="27"/>
        </w:rPr>
      </w:pP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 w:rsidRPr="00C101DD">
        <w:rPr>
          <w:b/>
          <w:color w:val="000000"/>
          <w:sz w:val="27"/>
          <w:szCs w:val="27"/>
        </w:rPr>
        <w:t>STYPENDIUM SZKOLNE</w:t>
      </w:r>
      <w:r>
        <w:rPr>
          <w:color w:val="000000"/>
          <w:sz w:val="27"/>
          <w:szCs w:val="27"/>
        </w:rPr>
        <w:t xml:space="preserve"> – może otrzymać uczeń znajdujący się w trudnej sytuacji materialnej wynikającej z niskich dochodów w rodzinie. Miesięczna wysokość dochodu na osobę w rodzinie ucznia uprawniająca do ubiegania się </w:t>
      </w:r>
      <w:r w:rsidR="00EC7E04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o stypendium szkolne nie może być większa niż kwota kryterium dochodowego na osobę w rodzinie określona w ustawie o pomocy społecznej wynosi 823 zł netto miesięcznie na jednego członka rodziny. Inne okoliczności uzasadniające przyznanie pomocy materialnej to bezrobocie, wielodzietność, niepełnosprawność, ciężka lub długotrwała choroba itp.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 w:rsidRPr="00BC2366">
        <w:rPr>
          <w:b/>
          <w:color w:val="000000"/>
          <w:sz w:val="27"/>
          <w:szCs w:val="27"/>
        </w:rPr>
        <w:t>ZASIŁEK SZKOLNY</w:t>
      </w:r>
      <w:r>
        <w:rPr>
          <w:color w:val="000000"/>
          <w:sz w:val="27"/>
          <w:szCs w:val="27"/>
        </w:rPr>
        <w:t xml:space="preserve"> – może być przyznany uczniowi znajdującemu się przejściowo w trudnej sytuacji materialnej z powodu zdarzenia losowego tj. pożaru lub zalania mieszkania, nagłej choroby w rodzinie ucznia itp. Wysokość zasiłku szkolnego wynosi jednorazowo do 620 zł i jest świadczeniem pieniężnym.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 w:rsidRPr="00BC2366">
        <w:rPr>
          <w:b/>
          <w:color w:val="000000"/>
          <w:sz w:val="27"/>
          <w:szCs w:val="27"/>
        </w:rPr>
        <w:t>STYPENDIUM SZKOLNE i ZASIŁEK SZKOLNY</w:t>
      </w:r>
      <w:r>
        <w:rPr>
          <w:color w:val="000000"/>
          <w:sz w:val="27"/>
          <w:szCs w:val="27"/>
        </w:rPr>
        <w:t xml:space="preserve"> znajduje się w obszarze zadań Ośrodka Pomocy Społecznej. Wnioski o stypendium szkolne należy składać w Ośrodku Pomocy Społecznej od 1 września do 15 września 202</w:t>
      </w:r>
      <w:r w:rsidR="006207A6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 r. w dzielnicy, </w:t>
      </w:r>
      <w:r w:rsidR="00EC7E04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w której zamieszkuje uczeń.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Wnioski można składać: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osobiście w siedzibie Ośrodka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za pośrednictwem poczty tradycyjnej na adres: ul. J. Cybisa 7, 02-784 Warszawa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drogą elektroniczną, wysyłając na adres: sekretariat@ops-ursynow.pl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 czym należy pamiętać, ubiegając się o stypendium szkolne lub zasiłek szkolny?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Wybierz właściwy wniosek odpowiadający świadczeniu, o które się ubiegasz.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Wypełniając wniosek zapoznaj się ze szczegółową instrukcją jego wypełniania.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Zadbaj o czytelne wypełnienie wniosku.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Dołącz wymagane we wniosku zaświadczenia lub oświadczenia zgodnie </w:t>
      </w:r>
      <w:r w:rsidR="00D83B2C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z instrukcją dotyczącą wypełniania wniosku.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Pamiętaj, że wnioski będą przyjmowane do dnia 15 września 202</w:t>
      </w:r>
      <w:r w:rsidR="006207A6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 r.</w:t>
      </w:r>
    </w:p>
    <w:p w:rsidR="004844BE" w:rsidRDefault="004844BE" w:rsidP="00BC2366">
      <w:pPr>
        <w:pStyle w:val="NormalnyWeb"/>
        <w:jc w:val="both"/>
        <w:rPr>
          <w:b/>
          <w:color w:val="000000"/>
          <w:sz w:val="27"/>
          <w:szCs w:val="27"/>
        </w:rPr>
      </w:pP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 w:rsidRPr="00435D2D">
        <w:rPr>
          <w:b/>
          <w:color w:val="000000"/>
          <w:sz w:val="27"/>
          <w:szCs w:val="27"/>
        </w:rPr>
        <w:lastRenderedPageBreak/>
        <w:t>STYPENDIUM ZA WYNIKI W NAUCE I OSIĄGNIĘCIA SPORTOWE</w:t>
      </w:r>
      <w:r>
        <w:rPr>
          <w:color w:val="000000"/>
          <w:sz w:val="27"/>
          <w:szCs w:val="27"/>
        </w:rPr>
        <w:t xml:space="preserve"> przyznawane jest jednorazowo na koniec roku szkolnego uczniom, którzy uzyskali w danym roku szkolnym wysoką średnią ocen oraz tym, którzy uzyskali wysokie wyniki we współzawodnictwie sportowym na szczeblu co najmniej międzyszkolnym.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Stypendium za wyniki w nauce i osiągnięcia sportowe dotyczy uczniów klas IV-VIII.</w:t>
      </w:r>
    </w:p>
    <w:p w:rsidR="00BC2366" w:rsidRPr="00D83B2C" w:rsidRDefault="00BC2366" w:rsidP="00BC2366">
      <w:pPr>
        <w:pStyle w:val="NormalnyWeb"/>
        <w:jc w:val="both"/>
        <w:rPr>
          <w:b/>
          <w:color w:val="000000"/>
          <w:sz w:val="27"/>
          <w:szCs w:val="27"/>
        </w:rPr>
      </w:pPr>
      <w:r w:rsidRPr="00D83B2C">
        <w:rPr>
          <w:b/>
          <w:color w:val="000000"/>
          <w:sz w:val="27"/>
          <w:szCs w:val="27"/>
        </w:rPr>
        <w:t>DOFINANSOWANIE W ZAKRESIE ŻYWIENIA UCZNIÓW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W celu objęcia pomocą w formie bezpłatnych obiadów należy zgłosić się do Ośrodka Pomocy Społecznej dla dzielnicy w miejscu zamieszkania w celu złożenia odpowiedniego wniosku i stosownych dokumentów ( dla Dzielnicy Ursynów OPS ul. Cybisa 7, </w:t>
      </w:r>
      <w:proofErr w:type="spellStart"/>
      <w:r>
        <w:rPr>
          <w:color w:val="000000"/>
          <w:sz w:val="27"/>
          <w:szCs w:val="27"/>
        </w:rPr>
        <w:t>tel</w:t>
      </w:r>
      <w:proofErr w:type="spellEnd"/>
      <w:r>
        <w:rPr>
          <w:color w:val="000000"/>
          <w:sz w:val="27"/>
          <w:szCs w:val="27"/>
        </w:rPr>
        <w:t>: 22 544 12 00)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Istnieje również możliwość uzyskania zwolnienia z opłat za korzystanie z obiadów w stołówce szkolnej. W tym celu należy złożyć wniosek do dyrektora szkoły.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Ta forma wsparcia dotyczy uczniów z rodzin w trudnej sytuacji życiowej, którzy nie kwalifikują się do pomocy w postaci bezpłatnych obiadów finansowanych przez OPS.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W celu uzyskania dodatkowych informacji na temat pomocy materialnej dla uczniów (sytuacje nietypowe, inne możliwości pomocy) proszę o kontakt – pedagog szkolny Małgorzata </w:t>
      </w:r>
      <w:proofErr w:type="spellStart"/>
      <w:r>
        <w:rPr>
          <w:color w:val="000000"/>
          <w:sz w:val="27"/>
          <w:szCs w:val="27"/>
        </w:rPr>
        <w:t>Cieślańska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tel</w:t>
      </w:r>
      <w:proofErr w:type="spellEnd"/>
      <w:r>
        <w:rPr>
          <w:color w:val="000000"/>
          <w:sz w:val="27"/>
          <w:szCs w:val="27"/>
        </w:rPr>
        <w:t>: 22 259 41 98</w:t>
      </w:r>
    </w:p>
    <w:p w:rsidR="00BC2366" w:rsidRDefault="00BC2366" w:rsidP="00BC2366">
      <w:pPr>
        <w:pStyle w:val="Normalny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Wnioski w sprawie zwolnienia z opłat za korzystanie z posiłków w stołówce szkolnej dostępne w sekretariacie szkoły i u pedagoga szkolnego, wnioski o stypendium szkolne i zasiłek szkolny do pobrania ze strony: edukacja.warszawa.pl, Ośrodka Pomocy Społecznej.</w:t>
      </w:r>
    </w:p>
    <w:p w:rsidR="00AA4785" w:rsidRDefault="00AA4785" w:rsidP="00BC2366">
      <w:pPr>
        <w:jc w:val="both"/>
      </w:pPr>
    </w:p>
    <w:sectPr w:rsidR="00AA4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66"/>
    <w:rsid w:val="00435D2D"/>
    <w:rsid w:val="004844BE"/>
    <w:rsid w:val="006207A6"/>
    <w:rsid w:val="00AA4785"/>
    <w:rsid w:val="00BC2366"/>
    <w:rsid w:val="00C101DD"/>
    <w:rsid w:val="00D83B2C"/>
    <w:rsid w:val="00DD1A29"/>
    <w:rsid w:val="00EC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2F6E4"/>
  <w15:chartTrackingRefBased/>
  <w15:docId w15:val="{F8B7E559-34F0-4DE9-8291-6A233426F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C2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84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D0EB83D094F94C801B07B5FE811A53" ma:contentTypeVersion="18" ma:contentTypeDescription="Utwórz nowy dokument." ma:contentTypeScope="" ma:versionID="890170f2f368603543d65d4c99305b12">
  <xsd:schema xmlns:xsd="http://www.w3.org/2001/XMLSchema" xmlns:xs="http://www.w3.org/2001/XMLSchema" xmlns:p="http://schemas.microsoft.com/office/2006/metadata/properties" xmlns:ns2="ab36563b-34b1-473d-8458-0b7319da87ae" xmlns:ns3="eea8a4d7-024f-41be-8aeb-0dba2a8e9ead" targetNamespace="http://schemas.microsoft.com/office/2006/metadata/properties" ma:root="true" ma:fieldsID="46c8aa74ff721cdc8ac4994377eda55d" ns2:_="" ns3:_="">
    <xsd:import namespace="ab36563b-34b1-473d-8458-0b7319da87ae"/>
    <xsd:import namespace="eea8a4d7-024f-41be-8aeb-0dba2a8e9e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36563b-34b1-473d-8458-0b7319da87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8a4d7-024f-41be-8aeb-0dba2a8e9ea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9da5a1-327d-42e2-8eea-b4e8adeb0428}" ma:internalName="TaxCatchAll" ma:showField="CatchAllData" ma:web="eea8a4d7-024f-41be-8aeb-0dba2a8e9e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36563b-34b1-473d-8458-0b7319da87ae">
      <Terms xmlns="http://schemas.microsoft.com/office/infopath/2007/PartnerControls"/>
    </lcf76f155ced4ddcb4097134ff3c332f>
    <TaxCatchAll xmlns="eea8a4d7-024f-41be-8aeb-0dba2a8e9ead" xsi:nil="true"/>
  </documentManagement>
</p:properties>
</file>

<file path=customXml/itemProps1.xml><?xml version="1.0" encoding="utf-8"?>
<ds:datastoreItem xmlns:ds="http://schemas.openxmlformats.org/officeDocument/2006/customXml" ds:itemID="{043B0596-F38E-4052-B0C5-E926B2977ADE}"/>
</file>

<file path=customXml/itemProps2.xml><?xml version="1.0" encoding="utf-8"?>
<ds:datastoreItem xmlns:ds="http://schemas.openxmlformats.org/officeDocument/2006/customXml" ds:itemID="{079AF1DF-E96D-46CA-A4EC-BAAF9D32C193}"/>
</file>

<file path=customXml/itemProps3.xml><?xml version="1.0" encoding="utf-8"?>
<ds:datastoreItem xmlns:ds="http://schemas.openxmlformats.org/officeDocument/2006/customXml" ds:itemID="{D1E9E52F-938B-4723-86EE-3FF3E4BC93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S318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Cieślańska</dc:creator>
  <cp:keywords/>
  <dc:description/>
  <cp:lastModifiedBy>Małgorzata Cieślańska</cp:lastModifiedBy>
  <cp:revision>3</cp:revision>
  <dcterms:created xsi:type="dcterms:W3CDTF">2026-08-27T10:02:00Z</dcterms:created>
  <dcterms:modified xsi:type="dcterms:W3CDTF">2026-08-27T10:05:00Z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0x01010082D0EB83D094F94C801B07B5FE811A53</vt:lpwstr>
  </property>
</Properties>
</file>